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E7D69" w14:textId="3EC78A5C" w:rsidR="00032CFC" w:rsidRDefault="00732A8E" w:rsidP="00732A8E">
      <w:pPr>
        <w:spacing w:after="0" w:line="240" w:lineRule="auto"/>
        <w:jc w:val="center"/>
        <w:rPr>
          <w:rFonts w:ascii="Arial" w:hAnsi="Arial" w:cs="Arial"/>
          <w:sz w:val="24"/>
          <w:szCs w:val="24"/>
        </w:rPr>
      </w:pPr>
      <w:r w:rsidRPr="00B04F4C">
        <w:rPr>
          <w:rFonts w:ascii="Arial" w:hAnsi="Arial" w:cs="Arial"/>
          <w:sz w:val="24"/>
          <w:szCs w:val="24"/>
        </w:rPr>
        <w:t>Annexe 2</w:t>
      </w:r>
    </w:p>
    <w:p w14:paraId="0087EAA5" w14:textId="77777777" w:rsidR="00732A8E" w:rsidRPr="00732A8E" w:rsidRDefault="00732A8E" w:rsidP="00732A8E">
      <w:pPr>
        <w:spacing w:after="0" w:line="240" w:lineRule="auto"/>
        <w:jc w:val="center"/>
        <w:rPr>
          <w:rFonts w:ascii="Arial" w:hAnsi="Arial" w:cs="Arial"/>
          <w:sz w:val="24"/>
          <w:szCs w:val="24"/>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4"/>
        <w:gridCol w:w="2445"/>
        <w:gridCol w:w="2841"/>
      </w:tblGrid>
      <w:tr w:rsidR="00732A8E" w:rsidRPr="00032CFC" w14:paraId="15E0CEB9" w14:textId="77777777" w:rsidTr="00E368F2">
        <w:trPr>
          <w:jc w:val="center"/>
        </w:trPr>
        <w:tc>
          <w:tcPr>
            <w:tcW w:w="4253" w:type="dxa"/>
          </w:tcPr>
          <w:p w14:paraId="148BEEF8" w14:textId="77777777" w:rsidR="00E368F2" w:rsidRPr="00E368F2" w:rsidRDefault="00E368F2" w:rsidP="00732A8E">
            <w:pPr>
              <w:jc w:val="center"/>
              <w:rPr>
                <w:rFonts w:ascii="Arial" w:hAnsi="Arial" w:cs="Arial"/>
                <w:sz w:val="30"/>
                <w:szCs w:val="30"/>
              </w:rPr>
            </w:pPr>
          </w:p>
          <w:p w14:paraId="3A55D22D" w14:textId="3D44863B" w:rsidR="00E368F2" w:rsidRPr="00032CFC" w:rsidRDefault="00E368F2" w:rsidP="00732A8E">
            <w:pPr>
              <w:jc w:val="center"/>
              <w:rPr>
                <w:rFonts w:ascii="Arial" w:hAnsi="Arial" w:cs="Arial"/>
                <w:sz w:val="28"/>
              </w:rPr>
            </w:pPr>
            <w:r>
              <w:rPr>
                <w:noProof/>
                <w:lang w:eastAsia="fr-FR"/>
              </w:rPr>
              <w:drawing>
                <wp:inline distT="0" distB="0" distL="0" distR="0" wp14:anchorId="08DE5A08" wp14:editId="55309B27">
                  <wp:extent cx="1073099" cy="847725"/>
                  <wp:effectExtent l="0" t="0" r="0" b="0"/>
                  <wp:docPr id="4" name="Image 4" descr="Fichier:Logo du Ministère de la Justice (2020).pn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Logo du Ministère de la Justice (2020).png — Wikipé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3270" cy="863660"/>
                          </a:xfrm>
                          <a:prstGeom prst="rect">
                            <a:avLst/>
                          </a:prstGeom>
                          <a:noFill/>
                          <a:ln>
                            <a:noFill/>
                          </a:ln>
                        </pic:spPr>
                      </pic:pic>
                    </a:graphicData>
                  </a:graphic>
                </wp:inline>
              </w:drawing>
            </w:r>
          </w:p>
        </w:tc>
        <w:tc>
          <w:tcPr>
            <w:tcW w:w="2497" w:type="dxa"/>
          </w:tcPr>
          <w:p w14:paraId="5C2AAD8B" w14:textId="77777777" w:rsidR="00E368F2" w:rsidRPr="00E368F2" w:rsidRDefault="00E368F2" w:rsidP="00732A8E">
            <w:pPr>
              <w:jc w:val="center"/>
              <w:rPr>
                <w:rFonts w:ascii="Arial" w:hAnsi="Arial" w:cs="Arial"/>
                <w:sz w:val="26"/>
                <w:szCs w:val="26"/>
              </w:rPr>
            </w:pPr>
          </w:p>
          <w:p w14:paraId="096CE8EF" w14:textId="46E67DA3" w:rsidR="00E368F2" w:rsidRPr="00032CFC" w:rsidRDefault="00E368F2" w:rsidP="00732A8E">
            <w:pPr>
              <w:jc w:val="center"/>
              <w:rPr>
                <w:rFonts w:ascii="Arial" w:hAnsi="Arial" w:cs="Arial"/>
                <w:sz w:val="28"/>
              </w:rPr>
            </w:pPr>
            <w:r>
              <w:rPr>
                <w:noProof/>
                <w:lang w:eastAsia="fr-FR"/>
              </w:rPr>
              <w:drawing>
                <wp:inline distT="0" distB="0" distL="0" distR="0" wp14:anchorId="136EB17B" wp14:editId="189B784E">
                  <wp:extent cx="1284605" cy="895043"/>
                  <wp:effectExtent l="0" t="0" r="0" b="635"/>
                  <wp:docPr id="2" name="Image 2" descr="Ministère des Solidarités et de la San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stère des Solidarités et de la Santé"/>
                          <pic:cNvPicPr>
                            <a:picLocks noChangeAspect="1" noChangeArrowheads="1"/>
                          </pic:cNvPicPr>
                        </pic:nvPicPr>
                        <pic:blipFill rotWithShape="1">
                          <a:blip r:embed="rId9">
                            <a:extLst>
                              <a:ext uri="{28A0092B-C50C-407E-A947-70E740481C1C}">
                                <a14:useLocalDpi xmlns:a14="http://schemas.microsoft.com/office/drawing/2010/main" val="0"/>
                              </a:ext>
                            </a:extLst>
                          </a:blip>
                          <a:srcRect t="7822" b="10503"/>
                          <a:stretch/>
                        </pic:blipFill>
                        <pic:spPr bwMode="auto">
                          <a:xfrm>
                            <a:off x="0" y="0"/>
                            <a:ext cx="1284605" cy="89504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21" w:type="dxa"/>
          </w:tcPr>
          <w:p w14:paraId="22D2A398" w14:textId="77777777" w:rsidR="00E368F2" w:rsidRPr="00E368F2" w:rsidRDefault="00E368F2" w:rsidP="00732A8E">
            <w:pPr>
              <w:jc w:val="center"/>
              <w:rPr>
                <w:rFonts w:ascii="Arial" w:hAnsi="Arial" w:cs="Arial"/>
                <w:sz w:val="32"/>
                <w:szCs w:val="32"/>
              </w:rPr>
            </w:pPr>
          </w:p>
          <w:p w14:paraId="3230D179" w14:textId="5E8E2E32" w:rsidR="00E368F2" w:rsidRPr="00032CFC" w:rsidRDefault="00E368F2" w:rsidP="00732A8E">
            <w:pPr>
              <w:jc w:val="center"/>
              <w:rPr>
                <w:rFonts w:ascii="Arial" w:hAnsi="Arial" w:cs="Arial"/>
                <w:sz w:val="28"/>
              </w:rPr>
            </w:pPr>
            <w:r>
              <w:rPr>
                <w:noProof/>
                <w:lang w:eastAsia="fr-FR"/>
              </w:rPr>
              <w:drawing>
                <wp:inline distT="0" distB="0" distL="0" distR="0" wp14:anchorId="0F8F119A" wp14:editId="7EA307D3">
                  <wp:extent cx="1209226" cy="829310"/>
                  <wp:effectExtent l="0" t="0" r="0" b="8890"/>
                  <wp:docPr id="3" name="Image 3" descr="Ministère de l'Intérieur (France)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istère de l'Intérieur (France) — Wikipédia"/>
                          <pic:cNvPicPr>
                            <a:picLocks noChangeAspect="1" noChangeArrowheads="1"/>
                          </pic:cNvPicPr>
                        </pic:nvPicPr>
                        <pic:blipFill rotWithShape="1">
                          <a:blip r:embed="rId10">
                            <a:extLst>
                              <a:ext uri="{28A0092B-C50C-407E-A947-70E740481C1C}">
                                <a14:useLocalDpi xmlns:a14="http://schemas.microsoft.com/office/drawing/2010/main" val="0"/>
                              </a:ext>
                            </a:extLst>
                          </a:blip>
                          <a:srcRect t="5431" b="1"/>
                          <a:stretch/>
                        </pic:blipFill>
                        <pic:spPr bwMode="auto">
                          <a:xfrm>
                            <a:off x="0" y="0"/>
                            <a:ext cx="1251687" cy="858431"/>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F60C6F8" w14:textId="241BFD6A" w:rsidR="00732A8E" w:rsidRDefault="00732A8E" w:rsidP="00732A8E">
      <w:pPr>
        <w:spacing w:after="0" w:line="240" w:lineRule="auto"/>
        <w:jc w:val="center"/>
        <w:rPr>
          <w:rFonts w:ascii="Arial" w:hAnsi="Arial" w:cs="Arial"/>
          <w:sz w:val="28"/>
        </w:rPr>
      </w:pPr>
    </w:p>
    <w:p w14:paraId="60D58E31" w14:textId="77777777" w:rsidR="00732A8E" w:rsidRPr="00032CFC" w:rsidRDefault="00732A8E" w:rsidP="00732A8E">
      <w:pPr>
        <w:spacing w:after="0" w:line="240" w:lineRule="auto"/>
        <w:jc w:val="center"/>
        <w:rPr>
          <w:rFonts w:ascii="Arial" w:hAnsi="Arial" w:cs="Arial"/>
          <w:sz w:val="28"/>
        </w:rPr>
      </w:pPr>
    </w:p>
    <w:p w14:paraId="33822210" w14:textId="7E95562D" w:rsidR="008E4348" w:rsidRPr="00645B35" w:rsidRDefault="006C08F2" w:rsidP="00732A8E">
      <w:pPr>
        <w:spacing w:after="0" w:line="240" w:lineRule="auto"/>
        <w:jc w:val="center"/>
        <w:rPr>
          <w:rFonts w:ascii="Arial" w:hAnsi="Arial" w:cs="Arial"/>
          <w:b/>
          <w:sz w:val="28"/>
        </w:rPr>
      </w:pPr>
      <w:r w:rsidRPr="003D4052">
        <w:rPr>
          <w:rFonts w:ascii="Arial" w:hAnsi="Arial" w:cs="Arial"/>
          <w:b/>
          <w:sz w:val="28"/>
        </w:rPr>
        <w:t>PROTOCOLE DE MISE EN PLACE D’UNE UNITE D’ACCUEIL PEDIATRIQUE ENFAN</w:t>
      </w:r>
      <w:r w:rsidR="00B16E33">
        <w:rPr>
          <w:rFonts w:ascii="Arial" w:hAnsi="Arial" w:cs="Arial"/>
          <w:b/>
          <w:sz w:val="28"/>
        </w:rPr>
        <w:t>T</w:t>
      </w:r>
      <w:r w:rsidR="00A03D3B" w:rsidRPr="006966F8">
        <w:rPr>
          <w:rFonts w:ascii="Arial" w:hAnsi="Arial" w:cs="Arial"/>
          <w:b/>
          <w:sz w:val="28"/>
        </w:rPr>
        <w:t xml:space="preserve"> </w:t>
      </w:r>
      <w:r w:rsidRPr="00645B35">
        <w:rPr>
          <w:rFonts w:ascii="Arial" w:hAnsi="Arial" w:cs="Arial"/>
          <w:b/>
          <w:sz w:val="28"/>
        </w:rPr>
        <w:t>EN DANGER</w:t>
      </w:r>
      <w:r w:rsidR="00A52964">
        <w:rPr>
          <w:rFonts w:ascii="Arial" w:hAnsi="Arial" w:cs="Arial"/>
          <w:b/>
          <w:sz w:val="28"/>
        </w:rPr>
        <w:t xml:space="preserve"> (UAPED)</w:t>
      </w:r>
    </w:p>
    <w:p w14:paraId="226193F6" w14:textId="586CFD65" w:rsidR="007B63EC" w:rsidRDefault="007B63EC" w:rsidP="00732A8E">
      <w:pPr>
        <w:pStyle w:val="Default"/>
        <w:jc w:val="both"/>
        <w:rPr>
          <w:rFonts w:ascii="Arial" w:hAnsi="Arial" w:cs="Arial"/>
          <w:sz w:val="20"/>
        </w:rPr>
      </w:pPr>
    </w:p>
    <w:p w14:paraId="6841FBC8" w14:textId="46651DAB" w:rsidR="00CD73FA" w:rsidRDefault="00CD73FA" w:rsidP="00732A8E">
      <w:pPr>
        <w:pStyle w:val="Default"/>
        <w:jc w:val="both"/>
        <w:rPr>
          <w:rFonts w:ascii="Arial" w:hAnsi="Arial" w:cs="Arial"/>
          <w:sz w:val="20"/>
        </w:rPr>
      </w:pPr>
    </w:p>
    <w:p w14:paraId="3030062F" w14:textId="77777777" w:rsidR="00CD73FA" w:rsidRPr="00645B35" w:rsidRDefault="00CD73FA" w:rsidP="00732A8E">
      <w:pPr>
        <w:pStyle w:val="Default"/>
        <w:jc w:val="both"/>
        <w:rPr>
          <w:rFonts w:ascii="Arial" w:hAnsi="Arial" w:cs="Arial"/>
          <w:sz w:val="20"/>
        </w:rPr>
      </w:pPr>
    </w:p>
    <w:p w14:paraId="1475F72C" w14:textId="7DADFF8C" w:rsidR="00963D6D" w:rsidRPr="00645B35" w:rsidRDefault="00732A8E" w:rsidP="007B63EC">
      <w:pPr>
        <w:pStyle w:val="Default"/>
        <w:jc w:val="both"/>
        <w:rPr>
          <w:rFonts w:ascii="Arial" w:hAnsi="Arial" w:cs="Arial"/>
          <w:b/>
          <w:sz w:val="20"/>
        </w:rPr>
      </w:pPr>
      <w:r>
        <w:rPr>
          <w:rFonts w:ascii="Arial" w:hAnsi="Arial" w:cs="Arial"/>
          <w:b/>
          <w:sz w:val="20"/>
        </w:rPr>
        <w:t>Préambule</w:t>
      </w:r>
    </w:p>
    <w:p w14:paraId="0C980C4F" w14:textId="77777777" w:rsidR="00963D6D" w:rsidRPr="00645B35" w:rsidRDefault="00963D6D" w:rsidP="007B63EC">
      <w:pPr>
        <w:pStyle w:val="Default"/>
        <w:jc w:val="both"/>
        <w:rPr>
          <w:rFonts w:ascii="Arial" w:hAnsi="Arial" w:cs="Arial"/>
          <w:sz w:val="20"/>
        </w:rPr>
      </w:pPr>
    </w:p>
    <w:p w14:paraId="401CE474" w14:textId="45F8365B" w:rsidR="00290A34" w:rsidRDefault="00290A34" w:rsidP="00290A34">
      <w:pPr>
        <w:pStyle w:val="Default"/>
        <w:jc w:val="both"/>
        <w:rPr>
          <w:rFonts w:ascii="Arial" w:hAnsi="Arial" w:cs="Arial"/>
          <w:sz w:val="20"/>
        </w:rPr>
      </w:pPr>
      <w:r w:rsidRPr="007B63EC">
        <w:rPr>
          <w:rFonts w:ascii="Arial" w:hAnsi="Arial" w:cs="Arial"/>
          <w:sz w:val="20"/>
        </w:rPr>
        <w:t xml:space="preserve">Du fait de leur état de dépendance, de faiblesse et de fragilité physique ou psychique, les mineurs victimes </w:t>
      </w:r>
      <w:r w:rsidR="00A52964">
        <w:rPr>
          <w:rFonts w:ascii="Arial" w:hAnsi="Arial" w:cs="Arial"/>
          <w:sz w:val="20"/>
        </w:rPr>
        <w:t>de violences</w:t>
      </w:r>
      <w:r w:rsidR="0067666F">
        <w:rPr>
          <w:rFonts w:ascii="Arial" w:hAnsi="Arial" w:cs="Arial"/>
          <w:sz w:val="20"/>
        </w:rPr>
        <w:t>, maltraitances</w:t>
      </w:r>
      <w:r w:rsidR="00A61E0A">
        <w:rPr>
          <w:rFonts w:ascii="Arial" w:hAnsi="Arial" w:cs="Arial"/>
          <w:sz w:val="20"/>
        </w:rPr>
        <w:t xml:space="preserve"> ou</w:t>
      </w:r>
      <w:r w:rsidR="00920EAD">
        <w:rPr>
          <w:rFonts w:ascii="Arial" w:hAnsi="Arial" w:cs="Arial"/>
          <w:sz w:val="20"/>
        </w:rPr>
        <w:t xml:space="preserve"> </w:t>
      </w:r>
      <w:r w:rsidR="0067666F">
        <w:rPr>
          <w:rFonts w:ascii="Arial" w:hAnsi="Arial" w:cs="Arial"/>
          <w:sz w:val="20"/>
        </w:rPr>
        <w:t>négligences</w:t>
      </w:r>
      <w:r w:rsidR="00A52964">
        <w:rPr>
          <w:rFonts w:ascii="Arial" w:hAnsi="Arial" w:cs="Arial"/>
          <w:sz w:val="20"/>
        </w:rPr>
        <w:t xml:space="preserve"> </w:t>
      </w:r>
      <w:r w:rsidRPr="007B63EC">
        <w:rPr>
          <w:rFonts w:ascii="Arial" w:hAnsi="Arial" w:cs="Arial"/>
          <w:sz w:val="20"/>
        </w:rPr>
        <w:t xml:space="preserve">présentent une vulnérabilité intrinsèque qui </w:t>
      </w:r>
      <w:r w:rsidR="00FF160C">
        <w:rPr>
          <w:rFonts w:ascii="Arial" w:hAnsi="Arial" w:cs="Arial"/>
          <w:sz w:val="20"/>
        </w:rPr>
        <w:t>justifie</w:t>
      </w:r>
      <w:r w:rsidRPr="007B63EC">
        <w:rPr>
          <w:rFonts w:ascii="Arial" w:hAnsi="Arial" w:cs="Arial"/>
          <w:sz w:val="20"/>
        </w:rPr>
        <w:t xml:space="preserve"> </w:t>
      </w:r>
      <w:r w:rsidR="0067666F">
        <w:rPr>
          <w:rFonts w:ascii="Arial" w:hAnsi="Arial" w:cs="Arial"/>
          <w:sz w:val="20"/>
        </w:rPr>
        <w:t xml:space="preserve">tant </w:t>
      </w:r>
      <w:r w:rsidRPr="007B63EC">
        <w:rPr>
          <w:rFonts w:ascii="Arial" w:hAnsi="Arial" w:cs="Arial"/>
          <w:sz w:val="20"/>
        </w:rPr>
        <w:t>une prise en charge spécifique</w:t>
      </w:r>
      <w:r w:rsidR="00A52964">
        <w:rPr>
          <w:rFonts w:ascii="Arial" w:hAnsi="Arial" w:cs="Arial"/>
          <w:sz w:val="20"/>
        </w:rPr>
        <w:t>, notamment soignante,</w:t>
      </w:r>
      <w:r w:rsidRPr="007B63EC">
        <w:rPr>
          <w:rFonts w:ascii="Arial" w:hAnsi="Arial" w:cs="Arial"/>
          <w:sz w:val="20"/>
        </w:rPr>
        <w:t xml:space="preserve"> </w:t>
      </w:r>
      <w:r w:rsidR="0067666F">
        <w:rPr>
          <w:rFonts w:ascii="Arial" w:hAnsi="Arial" w:cs="Arial"/>
          <w:sz w:val="20"/>
        </w:rPr>
        <w:t>qu’</w:t>
      </w:r>
      <w:r w:rsidRPr="007B63EC">
        <w:rPr>
          <w:rFonts w:ascii="Arial" w:hAnsi="Arial" w:cs="Arial"/>
          <w:sz w:val="20"/>
        </w:rPr>
        <w:t>un traitement judiciaire adapté.</w:t>
      </w:r>
    </w:p>
    <w:p w14:paraId="2F7500FF" w14:textId="77777777" w:rsidR="00290A34" w:rsidRPr="007B63EC" w:rsidRDefault="00290A34" w:rsidP="00290A34">
      <w:pPr>
        <w:pStyle w:val="Default"/>
        <w:jc w:val="both"/>
        <w:rPr>
          <w:rFonts w:ascii="Arial" w:hAnsi="Arial" w:cs="Arial"/>
          <w:sz w:val="20"/>
        </w:rPr>
      </w:pPr>
    </w:p>
    <w:p w14:paraId="36B3FBB9" w14:textId="4BAED552" w:rsidR="007B63EC" w:rsidRPr="00645B35" w:rsidRDefault="00FF160C" w:rsidP="007B63EC">
      <w:pPr>
        <w:shd w:val="clear" w:color="auto" w:fill="FFFFFF"/>
        <w:jc w:val="both"/>
        <w:rPr>
          <w:rFonts w:ascii="Arial" w:hAnsi="Arial" w:cs="Arial"/>
          <w:sz w:val="20"/>
          <w:szCs w:val="24"/>
        </w:rPr>
      </w:pPr>
      <w:r w:rsidRPr="00CD73FA">
        <w:rPr>
          <w:rFonts w:ascii="Arial" w:hAnsi="Arial" w:cs="Arial"/>
          <w:sz w:val="20"/>
          <w:szCs w:val="24"/>
        </w:rPr>
        <w:t>Une évaluation médicale, p</w:t>
      </w:r>
      <w:r w:rsidRPr="00645B35">
        <w:rPr>
          <w:rFonts w:ascii="Arial" w:hAnsi="Arial" w:cs="Arial"/>
          <w:sz w:val="20"/>
          <w:szCs w:val="24"/>
        </w:rPr>
        <w:t xml:space="preserve">sychologique, sociale et de l’environnement familial du mineur victime </w:t>
      </w:r>
      <w:r>
        <w:rPr>
          <w:rFonts w:ascii="Arial" w:hAnsi="Arial" w:cs="Arial"/>
          <w:sz w:val="20"/>
          <w:szCs w:val="24"/>
        </w:rPr>
        <w:t>est nécessaire</w:t>
      </w:r>
      <w:r w:rsidRPr="00645B35">
        <w:rPr>
          <w:rFonts w:ascii="Arial" w:hAnsi="Arial" w:cs="Arial"/>
          <w:sz w:val="20"/>
          <w:szCs w:val="24"/>
        </w:rPr>
        <w:t xml:space="preserve"> afin d’adapter la prise en charge aux besoins de l’enfant en </w:t>
      </w:r>
      <w:r>
        <w:rPr>
          <w:rFonts w:ascii="Arial" w:hAnsi="Arial" w:cs="Arial"/>
          <w:sz w:val="20"/>
          <w:szCs w:val="24"/>
        </w:rPr>
        <w:t xml:space="preserve">matière de </w:t>
      </w:r>
      <w:r w:rsidRPr="00645B35">
        <w:rPr>
          <w:rFonts w:ascii="Arial" w:hAnsi="Arial" w:cs="Arial"/>
          <w:sz w:val="20"/>
          <w:szCs w:val="24"/>
        </w:rPr>
        <w:t xml:space="preserve">soins, </w:t>
      </w:r>
      <w:r>
        <w:rPr>
          <w:rFonts w:ascii="Arial" w:hAnsi="Arial" w:cs="Arial"/>
          <w:sz w:val="20"/>
          <w:szCs w:val="24"/>
        </w:rPr>
        <w:t>de</w:t>
      </w:r>
      <w:r w:rsidRPr="00645B35">
        <w:rPr>
          <w:rFonts w:ascii="Arial" w:hAnsi="Arial" w:cs="Arial"/>
          <w:sz w:val="20"/>
          <w:szCs w:val="24"/>
        </w:rPr>
        <w:t xml:space="preserve"> constat et </w:t>
      </w:r>
      <w:r>
        <w:rPr>
          <w:rFonts w:ascii="Arial" w:hAnsi="Arial" w:cs="Arial"/>
          <w:sz w:val="20"/>
          <w:szCs w:val="24"/>
        </w:rPr>
        <w:t>de</w:t>
      </w:r>
      <w:r w:rsidRPr="00645B35">
        <w:rPr>
          <w:rFonts w:ascii="Arial" w:hAnsi="Arial" w:cs="Arial"/>
          <w:sz w:val="20"/>
          <w:szCs w:val="24"/>
        </w:rPr>
        <w:t xml:space="preserve"> protection.</w:t>
      </w:r>
      <w:r>
        <w:rPr>
          <w:rFonts w:ascii="Arial" w:hAnsi="Arial" w:cs="Arial"/>
          <w:sz w:val="20"/>
          <w:szCs w:val="24"/>
        </w:rPr>
        <w:t xml:space="preserve"> </w:t>
      </w:r>
      <w:r w:rsidR="00CD434B" w:rsidRPr="00645B35">
        <w:rPr>
          <w:rFonts w:ascii="Arial" w:hAnsi="Arial" w:cs="Arial"/>
          <w:sz w:val="20"/>
          <w:szCs w:val="24"/>
        </w:rPr>
        <w:t>L</w:t>
      </w:r>
      <w:r w:rsidR="007B63EC" w:rsidRPr="00645B35">
        <w:rPr>
          <w:rFonts w:ascii="Arial" w:hAnsi="Arial" w:cs="Arial"/>
          <w:sz w:val="20"/>
          <w:szCs w:val="24"/>
        </w:rPr>
        <w:t>a parole de l’enfant doit être recueillie par des professionnels formés, dans un lieu sécurisant, protecteur et aménagé à cet effe</w:t>
      </w:r>
      <w:r w:rsidR="00CD73FA">
        <w:rPr>
          <w:rFonts w:ascii="Arial" w:hAnsi="Arial" w:cs="Arial"/>
          <w:sz w:val="20"/>
          <w:szCs w:val="24"/>
        </w:rPr>
        <w:t>t.</w:t>
      </w:r>
    </w:p>
    <w:p w14:paraId="31CCADD1" w14:textId="72174F93" w:rsidR="00FF160C" w:rsidRDefault="007B63EC" w:rsidP="00EC3B64">
      <w:pPr>
        <w:shd w:val="clear" w:color="auto" w:fill="FFFFFF"/>
        <w:jc w:val="both"/>
        <w:rPr>
          <w:rFonts w:ascii="Arial" w:hAnsi="Arial" w:cs="Arial"/>
          <w:sz w:val="20"/>
          <w:szCs w:val="24"/>
        </w:rPr>
      </w:pPr>
      <w:r w:rsidRPr="00645B35">
        <w:rPr>
          <w:rFonts w:ascii="Arial" w:hAnsi="Arial" w:cs="Arial"/>
          <w:sz w:val="20"/>
          <w:szCs w:val="24"/>
        </w:rPr>
        <w:t xml:space="preserve">C’est pour répondre à ces exigences que le second plan interministériel de lutte contre les violences faites aux enfants </w:t>
      </w:r>
      <w:r w:rsidR="00FF160C">
        <w:rPr>
          <w:rFonts w:ascii="Arial" w:hAnsi="Arial" w:cs="Arial"/>
          <w:sz w:val="20"/>
          <w:szCs w:val="24"/>
        </w:rPr>
        <w:t>prévoit</w:t>
      </w:r>
      <w:r w:rsidRPr="00645B35">
        <w:rPr>
          <w:rFonts w:ascii="Arial" w:hAnsi="Arial" w:cs="Arial"/>
          <w:sz w:val="20"/>
          <w:szCs w:val="24"/>
        </w:rPr>
        <w:t>, dans sa mesure 6, de déployer les « Unité</w:t>
      </w:r>
      <w:r w:rsidR="00336DCA" w:rsidRPr="00645B35">
        <w:rPr>
          <w:rFonts w:ascii="Arial" w:hAnsi="Arial" w:cs="Arial"/>
          <w:sz w:val="20"/>
          <w:szCs w:val="24"/>
        </w:rPr>
        <w:t>s</w:t>
      </w:r>
      <w:r w:rsidR="00CD73FA">
        <w:rPr>
          <w:rFonts w:ascii="Arial" w:hAnsi="Arial" w:cs="Arial"/>
          <w:sz w:val="20"/>
          <w:szCs w:val="24"/>
        </w:rPr>
        <w:t xml:space="preserve"> d’accueil pédiatrique enfants en d</w:t>
      </w:r>
      <w:r w:rsidRPr="00645B35">
        <w:rPr>
          <w:rFonts w:ascii="Arial" w:hAnsi="Arial" w:cs="Arial"/>
          <w:sz w:val="20"/>
          <w:szCs w:val="24"/>
        </w:rPr>
        <w:t>anger » (UAPED)</w:t>
      </w:r>
      <w:r w:rsidR="00922E9C">
        <w:rPr>
          <w:rFonts w:ascii="Arial" w:hAnsi="Arial" w:cs="Arial"/>
          <w:sz w:val="20"/>
          <w:szCs w:val="24"/>
        </w:rPr>
        <w:t>. Ces unités ont été initialement pensées et dévelop</w:t>
      </w:r>
      <w:r w:rsidR="006F15B8">
        <w:rPr>
          <w:rFonts w:ascii="Arial" w:hAnsi="Arial" w:cs="Arial"/>
          <w:sz w:val="20"/>
          <w:szCs w:val="24"/>
        </w:rPr>
        <w:t>pées par l’association La Voix D</w:t>
      </w:r>
      <w:r w:rsidR="00922E9C">
        <w:rPr>
          <w:rFonts w:ascii="Arial" w:hAnsi="Arial" w:cs="Arial"/>
          <w:sz w:val="20"/>
          <w:szCs w:val="24"/>
        </w:rPr>
        <w:t>e l’Enfant</w:t>
      </w:r>
      <w:r w:rsidRPr="00645B35">
        <w:rPr>
          <w:rFonts w:ascii="Arial" w:hAnsi="Arial" w:cs="Arial"/>
          <w:sz w:val="20"/>
          <w:szCs w:val="24"/>
        </w:rPr>
        <w:t>.</w:t>
      </w:r>
    </w:p>
    <w:p w14:paraId="1434FAF4" w14:textId="13BBB638" w:rsidR="0067666F" w:rsidRDefault="00FF160C" w:rsidP="001909E9">
      <w:pPr>
        <w:shd w:val="clear" w:color="auto" w:fill="FFFFFF"/>
        <w:jc w:val="both"/>
        <w:rPr>
          <w:rFonts w:ascii="Arial" w:hAnsi="Arial" w:cs="Arial"/>
          <w:sz w:val="20"/>
          <w:szCs w:val="24"/>
        </w:rPr>
      </w:pPr>
      <w:r>
        <w:rPr>
          <w:rFonts w:ascii="Arial" w:hAnsi="Arial" w:cs="Arial"/>
          <w:sz w:val="20"/>
          <w:szCs w:val="24"/>
        </w:rPr>
        <w:t>C</w:t>
      </w:r>
      <w:r w:rsidR="00817633" w:rsidRPr="00B12CD8">
        <w:rPr>
          <w:rFonts w:ascii="Arial" w:hAnsi="Arial" w:cs="Arial"/>
          <w:sz w:val="20"/>
          <w:szCs w:val="24"/>
        </w:rPr>
        <w:t>elles-ci ont pour objet d’offrir, dans un lieu unique et adapté, avec du personnel formé, un accueil</w:t>
      </w:r>
      <w:r w:rsidR="00011C48">
        <w:rPr>
          <w:rFonts w:ascii="Arial" w:hAnsi="Arial" w:cs="Arial"/>
          <w:sz w:val="20"/>
          <w:szCs w:val="24"/>
        </w:rPr>
        <w:t xml:space="preserve"> adapté à leur vulnérabilité</w:t>
      </w:r>
      <w:r w:rsidR="00817633" w:rsidRPr="00B12CD8">
        <w:rPr>
          <w:rFonts w:ascii="Arial" w:hAnsi="Arial" w:cs="Arial"/>
          <w:sz w:val="20"/>
          <w:szCs w:val="24"/>
        </w:rPr>
        <w:t xml:space="preserve">, </w:t>
      </w:r>
      <w:r w:rsidR="00011C48">
        <w:rPr>
          <w:rFonts w:ascii="Arial" w:hAnsi="Arial" w:cs="Arial"/>
          <w:sz w:val="20"/>
          <w:szCs w:val="24"/>
        </w:rPr>
        <w:t xml:space="preserve">des soins, </w:t>
      </w:r>
      <w:r w:rsidR="00290A34">
        <w:rPr>
          <w:rFonts w:ascii="Arial" w:hAnsi="Arial" w:cs="Arial"/>
          <w:sz w:val="20"/>
          <w:szCs w:val="24"/>
        </w:rPr>
        <w:t xml:space="preserve">une </w:t>
      </w:r>
      <w:r w:rsidR="00175FA3">
        <w:rPr>
          <w:rFonts w:ascii="Arial" w:hAnsi="Arial" w:cs="Arial"/>
          <w:sz w:val="20"/>
          <w:szCs w:val="24"/>
        </w:rPr>
        <w:t>audition</w:t>
      </w:r>
      <w:r w:rsidR="0067666F">
        <w:rPr>
          <w:rFonts w:ascii="Arial" w:hAnsi="Arial" w:cs="Arial"/>
          <w:sz w:val="20"/>
          <w:szCs w:val="24"/>
        </w:rPr>
        <w:t xml:space="preserve"> par les services d’enquête</w:t>
      </w:r>
      <w:r w:rsidR="00817633" w:rsidRPr="00B12CD8">
        <w:rPr>
          <w:rFonts w:ascii="Arial" w:hAnsi="Arial" w:cs="Arial"/>
          <w:sz w:val="20"/>
          <w:szCs w:val="24"/>
        </w:rPr>
        <w:t xml:space="preserve"> et une prise en charge globale (</w:t>
      </w:r>
      <w:r w:rsidR="002730F5" w:rsidRPr="00B12CD8">
        <w:rPr>
          <w:rFonts w:ascii="Arial" w:hAnsi="Arial" w:cs="Arial"/>
          <w:sz w:val="20"/>
          <w:szCs w:val="24"/>
        </w:rPr>
        <w:t>médicale</w:t>
      </w:r>
      <w:r w:rsidR="002730F5">
        <w:rPr>
          <w:rFonts w:ascii="Arial" w:hAnsi="Arial" w:cs="Arial"/>
          <w:sz w:val="20"/>
          <w:szCs w:val="24"/>
        </w:rPr>
        <w:t xml:space="preserve">, </w:t>
      </w:r>
      <w:r w:rsidR="00817633" w:rsidRPr="00B12CD8">
        <w:rPr>
          <w:rFonts w:ascii="Arial" w:hAnsi="Arial" w:cs="Arial"/>
          <w:sz w:val="20"/>
          <w:szCs w:val="24"/>
        </w:rPr>
        <w:t>judiciaire</w:t>
      </w:r>
      <w:r w:rsidR="0067666F">
        <w:rPr>
          <w:rFonts w:ascii="Arial" w:hAnsi="Arial" w:cs="Arial"/>
          <w:sz w:val="20"/>
          <w:szCs w:val="24"/>
        </w:rPr>
        <w:t xml:space="preserve"> </w:t>
      </w:r>
      <w:r w:rsidR="00175FA3">
        <w:rPr>
          <w:rFonts w:ascii="Arial" w:hAnsi="Arial" w:cs="Arial"/>
          <w:sz w:val="20"/>
          <w:szCs w:val="24"/>
        </w:rPr>
        <w:t>et médico-légale</w:t>
      </w:r>
      <w:r w:rsidR="00817633" w:rsidRPr="00B12CD8">
        <w:rPr>
          <w:rFonts w:ascii="Arial" w:hAnsi="Arial" w:cs="Arial"/>
          <w:sz w:val="20"/>
          <w:szCs w:val="24"/>
        </w:rPr>
        <w:t>) du mineur victime.</w:t>
      </w:r>
      <w:r w:rsidR="00963D6D" w:rsidRPr="00B12CD8">
        <w:rPr>
          <w:rFonts w:ascii="Arial" w:hAnsi="Arial" w:cs="Arial"/>
          <w:sz w:val="20"/>
          <w:szCs w:val="24"/>
        </w:rPr>
        <w:t xml:space="preserve"> </w:t>
      </w:r>
      <w:r w:rsidR="00963D6D" w:rsidRPr="00B12CD8">
        <w:rPr>
          <w:rFonts w:ascii="Arial" w:hAnsi="Arial" w:cs="Arial"/>
          <w:b/>
          <w:sz w:val="20"/>
          <w:szCs w:val="24"/>
        </w:rPr>
        <w:t xml:space="preserve">L’approche proposée dans le présent protocole </w:t>
      </w:r>
      <w:r>
        <w:rPr>
          <w:rFonts w:ascii="Arial" w:hAnsi="Arial" w:cs="Arial"/>
          <w:b/>
          <w:sz w:val="20"/>
          <w:szCs w:val="24"/>
        </w:rPr>
        <w:t>a</w:t>
      </w:r>
      <w:r w:rsidR="00963D6D" w:rsidRPr="00B12CD8">
        <w:rPr>
          <w:rFonts w:ascii="Arial" w:hAnsi="Arial" w:cs="Arial"/>
          <w:b/>
          <w:sz w:val="20"/>
          <w:szCs w:val="24"/>
        </w:rPr>
        <w:t xml:space="preserve"> pour objectif de </w:t>
      </w:r>
      <w:r w:rsidR="0067666F">
        <w:rPr>
          <w:rFonts w:ascii="Arial" w:hAnsi="Arial" w:cs="Arial"/>
          <w:b/>
          <w:sz w:val="20"/>
          <w:szCs w:val="24"/>
        </w:rPr>
        <w:t>coordonner</w:t>
      </w:r>
      <w:r w:rsidR="0067666F" w:rsidRPr="00B12CD8">
        <w:rPr>
          <w:rFonts w:ascii="Arial" w:hAnsi="Arial" w:cs="Arial"/>
          <w:b/>
          <w:sz w:val="20"/>
          <w:szCs w:val="24"/>
        </w:rPr>
        <w:t xml:space="preserve"> </w:t>
      </w:r>
      <w:r w:rsidR="00963D6D" w:rsidRPr="00B12CD8">
        <w:rPr>
          <w:rFonts w:ascii="Arial" w:hAnsi="Arial" w:cs="Arial"/>
          <w:b/>
          <w:sz w:val="20"/>
          <w:szCs w:val="24"/>
        </w:rPr>
        <w:t xml:space="preserve">trois </w:t>
      </w:r>
      <w:r w:rsidR="00E6301A" w:rsidRPr="00B12CD8">
        <w:rPr>
          <w:rFonts w:ascii="Arial" w:hAnsi="Arial" w:cs="Arial"/>
          <w:b/>
          <w:sz w:val="20"/>
          <w:szCs w:val="24"/>
        </w:rPr>
        <w:t>dimensions :</w:t>
      </w:r>
      <w:r w:rsidR="00963D6D" w:rsidRPr="00B12CD8">
        <w:rPr>
          <w:rFonts w:ascii="Arial" w:hAnsi="Arial" w:cs="Arial"/>
          <w:b/>
          <w:sz w:val="20"/>
          <w:szCs w:val="24"/>
        </w:rPr>
        <w:t xml:space="preserve"> soins, </w:t>
      </w:r>
      <w:r w:rsidR="00175FA3">
        <w:rPr>
          <w:rFonts w:ascii="Arial" w:hAnsi="Arial" w:cs="Arial"/>
          <w:b/>
          <w:sz w:val="20"/>
          <w:szCs w:val="24"/>
        </w:rPr>
        <w:t>nécessité de l</w:t>
      </w:r>
      <w:r w:rsidR="0067666F">
        <w:rPr>
          <w:rFonts w:ascii="Arial" w:hAnsi="Arial" w:cs="Arial"/>
          <w:b/>
          <w:sz w:val="20"/>
          <w:szCs w:val="24"/>
        </w:rPr>
        <w:t>a procédure pénale</w:t>
      </w:r>
      <w:r w:rsidR="00963D6D" w:rsidRPr="00B12CD8">
        <w:rPr>
          <w:rFonts w:ascii="Arial" w:hAnsi="Arial" w:cs="Arial"/>
          <w:b/>
          <w:sz w:val="20"/>
          <w:szCs w:val="24"/>
        </w:rPr>
        <w:t>, protection</w:t>
      </w:r>
      <w:r w:rsidR="0040247B">
        <w:rPr>
          <w:rFonts w:ascii="Arial" w:hAnsi="Arial" w:cs="Arial"/>
          <w:b/>
          <w:sz w:val="20"/>
          <w:szCs w:val="24"/>
        </w:rPr>
        <w:t>, le tout dans le cadre de</w:t>
      </w:r>
      <w:r w:rsidR="0067666F">
        <w:rPr>
          <w:rFonts w:ascii="Arial" w:hAnsi="Arial" w:cs="Arial"/>
          <w:b/>
          <w:sz w:val="20"/>
          <w:szCs w:val="24"/>
        </w:rPr>
        <w:t xml:space="preserve"> </w:t>
      </w:r>
      <w:r w:rsidR="0040247B">
        <w:rPr>
          <w:rFonts w:ascii="Arial" w:hAnsi="Arial" w:cs="Arial"/>
          <w:b/>
          <w:sz w:val="20"/>
          <w:szCs w:val="24"/>
        </w:rPr>
        <w:t>l’</w:t>
      </w:r>
      <w:r w:rsidR="0067666F">
        <w:rPr>
          <w:rFonts w:ascii="Arial" w:hAnsi="Arial" w:cs="Arial"/>
          <w:b/>
          <w:sz w:val="20"/>
          <w:szCs w:val="24"/>
        </w:rPr>
        <w:t>évaluation du mineur</w:t>
      </w:r>
      <w:r w:rsidR="00963D6D" w:rsidRPr="00B12CD8">
        <w:rPr>
          <w:rFonts w:ascii="Arial" w:hAnsi="Arial" w:cs="Arial"/>
          <w:b/>
          <w:sz w:val="20"/>
          <w:szCs w:val="24"/>
        </w:rPr>
        <w:t xml:space="preserve"> victime</w:t>
      </w:r>
      <w:r w:rsidR="00963D6D" w:rsidRPr="00B12CD8">
        <w:rPr>
          <w:rFonts w:ascii="Arial" w:hAnsi="Arial" w:cs="Arial"/>
          <w:sz w:val="20"/>
          <w:szCs w:val="24"/>
        </w:rPr>
        <w:t>.</w:t>
      </w:r>
    </w:p>
    <w:p w14:paraId="4F8C15D1" w14:textId="40E76414" w:rsidR="00EC3B64" w:rsidRPr="00861504" w:rsidRDefault="00EC3B64" w:rsidP="001909E9">
      <w:pPr>
        <w:shd w:val="clear" w:color="auto" w:fill="FFFFFF"/>
        <w:jc w:val="both"/>
        <w:rPr>
          <w:rFonts w:ascii="Arial" w:hAnsi="Arial" w:cs="Arial"/>
        </w:rPr>
      </w:pPr>
      <w:r w:rsidRPr="00B12CD8">
        <w:rPr>
          <w:rFonts w:ascii="Arial" w:hAnsi="Arial" w:cs="Arial"/>
          <w:sz w:val="20"/>
        </w:rPr>
        <w:t xml:space="preserve">En effet, les mineurs victimes ont besoin d’un parcours </w:t>
      </w:r>
      <w:proofErr w:type="spellStart"/>
      <w:r w:rsidRPr="00B12CD8">
        <w:rPr>
          <w:rFonts w:ascii="Arial" w:hAnsi="Arial" w:cs="Arial"/>
          <w:sz w:val="20"/>
        </w:rPr>
        <w:t>médico-judiciaire</w:t>
      </w:r>
      <w:proofErr w:type="spellEnd"/>
      <w:r w:rsidRPr="00B12CD8">
        <w:rPr>
          <w:rFonts w:ascii="Arial" w:hAnsi="Arial" w:cs="Arial"/>
          <w:sz w:val="20"/>
        </w:rPr>
        <w:t xml:space="preserve"> </w:t>
      </w:r>
      <w:r w:rsidR="0067666F" w:rsidRPr="00B12CD8">
        <w:rPr>
          <w:rFonts w:ascii="Arial" w:hAnsi="Arial" w:cs="Arial"/>
          <w:sz w:val="20"/>
        </w:rPr>
        <w:t>protégé</w:t>
      </w:r>
      <w:r w:rsidRPr="00B12CD8">
        <w:rPr>
          <w:rFonts w:ascii="Arial" w:hAnsi="Arial" w:cs="Arial"/>
          <w:sz w:val="20"/>
        </w:rPr>
        <w:t xml:space="preserve">́, qui </w:t>
      </w:r>
      <w:r w:rsidR="0067666F" w:rsidRPr="00B12CD8">
        <w:rPr>
          <w:rFonts w:ascii="Arial" w:hAnsi="Arial" w:cs="Arial"/>
          <w:sz w:val="20"/>
        </w:rPr>
        <w:t>évite</w:t>
      </w:r>
      <w:r w:rsidRPr="00B12CD8">
        <w:rPr>
          <w:rFonts w:ascii="Arial" w:hAnsi="Arial" w:cs="Arial"/>
          <w:sz w:val="20"/>
        </w:rPr>
        <w:t xml:space="preserve"> de nouveaux traumatismes </w:t>
      </w:r>
      <w:r w:rsidR="0067666F" w:rsidRPr="00B12CD8">
        <w:rPr>
          <w:rFonts w:ascii="Arial" w:hAnsi="Arial" w:cs="Arial"/>
          <w:sz w:val="20"/>
        </w:rPr>
        <w:t>liés</w:t>
      </w:r>
      <w:r w:rsidRPr="00B12CD8">
        <w:rPr>
          <w:rFonts w:ascii="Arial" w:hAnsi="Arial" w:cs="Arial"/>
          <w:sz w:val="20"/>
        </w:rPr>
        <w:t xml:space="preserve"> à la </w:t>
      </w:r>
      <w:r w:rsidR="0067666F" w:rsidRPr="00B12CD8">
        <w:rPr>
          <w:rFonts w:ascii="Arial" w:hAnsi="Arial" w:cs="Arial"/>
          <w:sz w:val="20"/>
        </w:rPr>
        <w:t>démarche</w:t>
      </w:r>
      <w:r w:rsidRPr="00B12CD8">
        <w:rPr>
          <w:rFonts w:ascii="Arial" w:hAnsi="Arial" w:cs="Arial"/>
          <w:sz w:val="20"/>
        </w:rPr>
        <w:t xml:space="preserve"> judiciaire, </w:t>
      </w:r>
      <w:r w:rsidR="0067666F" w:rsidRPr="00B12CD8">
        <w:rPr>
          <w:rFonts w:ascii="Arial" w:hAnsi="Arial" w:cs="Arial"/>
          <w:sz w:val="20"/>
        </w:rPr>
        <w:t>après</w:t>
      </w:r>
      <w:r w:rsidRPr="00B12CD8">
        <w:rPr>
          <w:rFonts w:ascii="Arial" w:hAnsi="Arial" w:cs="Arial"/>
          <w:sz w:val="20"/>
        </w:rPr>
        <w:t xml:space="preserve"> avoir </w:t>
      </w:r>
      <w:r w:rsidR="0067666F" w:rsidRPr="00B12CD8">
        <w:rPr>
          <w:rFonts w:ascii="Arial" w:hAnsi="Arial" w:cs="Arial"/>
          <w:sz w:val="20"/>
        </w:rPr>
        <w:t>été</w:t>
      </w:r>
      <w:r w:rsidRPr="00B12CD8">
        <w:rPr>
          <w:rFonts w:ascii="Arial" w:hAnsi="Arial" w:cs="Arial"/>
          <w:sz w:val="20"/>
        </w:rPr>
        <w:t xml:space="preserve">́ objets de violences. Ce parcours doit </w:t>
      </w:r>
      <w:r w:rsidR="0067666F" w:rsidRPr="00B12CD8">
        <w:rPr>
          <w:rFonts w:ascii="Arial" w:hAnsi="Arial" w:cs="Arial"/>
          <w:sz w:val="20"/>
        </w:rPr>
        <w:t>être</w:t>
      </w:r>
      <w:r w:rsidRPr="00B12CD8">
        <w:rPr>
          <w:rFonts w:ascii="Arial" w:hAnsi="Arial" w:cs="Arial"/>
          <w:sz w:val="20"/>
        </w:rPr>
        <w:t xml:space="preserve"> </w:t>
      </w:r>
      <w:r w:rsidRPr="00CD73FA">
        <w:rPr>
          <w:rFonts w:ascii="Arial" w:hAnsi="Arial" w:cs="Arial"/>
          <w:spacing w:val="-4"/>
          <w:sz w:val="20"/>
        </w:rPr>
        <w:t xml:space="preserve">respectueux de leurs droits, et adapté à leur </w:t>
      </w:r>
      <w:r w:rsidR="0067666F" w:rsidRPr="00CD73FA">
        <w:rPr>
          <w:rFonts w:ascii="Arial" w:hAnsi="Arial" w:cs="Arial"/>
          <w:spacing w:val="-4"/>
          <w:sz w:val="20"/>
        </w:rPr>
        <w:t>particulière</w:t>
      </w:r>
      <w:r w:rsidRPr="00CD73FA">
        <w:rPr>
          <w:rFonts w:ascii="Arial" w:hAnsi="Arial" w:cs="Arial"/>
          <w:spacing w:val="-4"/>
          <w:sz w:val="20"/>
        </w:rPr>
        <w:t xml:space="preserve"> </w:t>
      </w:r>
      <w:r w:rsidR="0067666F" w:rsidRPr="00CD73FA">
        <w:rPr>
          <w:rFonts w:ascii="Arial" w:hAnsi="Arial" w:cs="Arial"/>
          <w:spacing w:val="-4"/>
          <w:sz w:val="20"/>
        </w:rPr>
        <w:t>vulnérabilité</w:t>
      </w:r>
      <w:r w:rsidRPr="00CD73FA">
        <w:rPr>
          <w:rFonts w:ascii="Arial" w:hAnsi="Arial" w:cs="Arial"/>
          <w:spacing w:val="-4"/>
          <w:sz w:val="20"/>
        </w:rPr>
        <w:t xml:space="preserve">́, à leur </w:t>
      </w:r>
      <w:r w:rsidR="0067666F" w:rsidRPr="00CD73FA">
        <w:rPr>
          <w:rFonts w:ascii="Arial" w:hAnsi="Arial" w:cs="Arial"/>
          <w:spacing w:val="-4"/>
          <w:sz w:val="20"/>
        </w:rPr>
        <w:t>âge</w:t>
      </w:r>
      <w:r w:rsidRPr="00CD73FA">
        <w:rPr>
          <w:rFonts w:ascii="Arial" w:hAnsi="Arial" w:cs="Arial"/>
          <w:spacing w:val="-4"/>
          <w:sz w:val="20"/>
        </w:rPr>
        <w:t xml:space="preserve"> et à leur </w:t>
      </w:r>
      <w:r w:rsidR="0067666F" w:rsidRPr="00B12CD8">
        <w:rPr>
          <w:rFonts w:ascii="Arial" w:hAnsi="Arial" w:cs="Arial"/>
          <w:sz w:val="20"/>
        </w:rPr>
        <w:t>développement</w:t>
      </w:r>
      <w:r w:rsidRPr="00B12CD8">
        <w:rPr>
          <w:rFonts w:ascii="Arial" w:hAnsi="Arial" w:cs="Arial"/>
          <w:sz w:val="20"/>
        </w:rPr>
        <w:t>, quel que soit le type de violences suspec</w:t>
      </w:r>
      <w:bookmarkStart w:id="0" w:name="_GoBack"/>
      <w:bookmarkEnd w:id="0"/>
      <w:r w:rsidRPr="00B12CD8">
        <w:rPr>
          <w:rFonts w:ascii="Arial" w:hAnsi="Arial" w:cs="Arial"/>
          <w:sz w:val="20"/>
        </w:rPr>
        <w:t>té</w:t>
      </w:r>
      <w:r w:rsidR="00CD73FA">
        <w:rPr>
          <w:rFonts w:ascii="Arial" w:hAnsi="Arial" w:cs="Arial"/>
          <w:shd w:val="clear" w:color="auto" w:fill="FFFFFF"/>
        </w:rPr>
        <w:t>.</w:t>
      </w:r>
    </w:p>
    <w:p w14:paraId="4C2DCF16" w14:textId="470C8BFD" w:rsidR="0095471F" w:rsidRPr="00861504" w:rsidRDefault="00817633" w:rsidP="00817633">
      <w:pPr>
        <w:shd w:val="clear" w:color="auto" w:fill="FFFFFF"/>
        <w:jc w:val="both"/>
        <w:rPr>
          <w:rFonts w:ascii="Arial" w:hAnsi="Arial" w:cs="Arial"/>
          <w:sz w:val="20"/>
          <w:szCs w:val="24"/>
        </w:rPr>
      </w:pPr>
      <w:r w:rsidRPr="003D4052">
        <w:rPr>
          <w:rFonts w:ascii="Arial" w:hAnsi="Arial" w:cs="Arial"/>
          <w:sz w:val="20"/>
          <w:szCs w:val="24"/>
        </w:rPr>
        <w:t xml:space="preserve">Le présent protocole définit, dans sa première partie, </w:t>
      </w:r>
      <w:r w:rsidR="00265278" w:rsidRPr="003D4052">
        <w:rPr>
          <w:rFonts w:ascii="Arial" w:hAnsi="Arial" w:cs="Arial"/>
          <w:sz w:val="20"/>
          <w:szCs w:val="24"/>
        </w:rPr>
        <w:t>le cahier des charges national de</w:t>
      </w:r>
      <w:r w:rsidR="00775035" w:rsidRPr="006966F8">
        <w:rPr>
          <w:rFonts w:ascii="Arial" w:hAnsi="Arial" w:cs="Arial"/>
          <w:sz w:val="20"/>
          <w:szCs w:val="24"/>
        </w:rPr>
        <w:t xml:space="preserve"> </w:t>
      </w:r>
      <w:r w:rsidR="00265278" w:rsidRPr="00645B35">
        <w:rPr>
          <w:rFonts w:ascii="Arial" w:hAnsi="Arial" w:cs="Arial"/>
          <w:sz w:val="20"/>
          <w:szCs w:val="24"/>
        </w:rPr>
        <w:t xml:space="preserve">l’UAPED </w:t>
      </w:r>
      <w:r w:rsidR="00775035" w:rsidRPr="00645B35">
        <w:rPr>
          <w:rFonts w:ascii="Arial" w:hAnsi="Arial" w:cs="Arial"/>
          <w:sz w:val="20"/>
          <w:szCs w:val="24"/>
        </w:rPr>
        <w:t>en précisant</w:t>
      </w:r>
      <w:r w:rsidR="00265278" w:rsidRPr="00645B35">
        <w:rPr>
          <w:rFonts w:ascii="Arial" w:hAnsi="Arial" w:cs="Arial"/>
          <w:sz w:val="20"/>
          <w:szCs w:val="24"/>
        </w:rPr>
        <w:t xml:space="preserve"> ses</w:t>
      </w:r>
      <w:r w:rsidRPr="00861504">
        <w:rPr>
          <w:rFonts w:ascii="Arial" w:hAnsi="Arial" w:cs="Arial"/>
          <w:sz w:val="20"/>
          <w:szCs w:val="24"/>
        </w:rPr>
        <w:t xml:space="preserve"> missions et </w:t>
      </w:r>
      <w:r w:rsidR="00265278" w:rsidRPr="00861504">
        <w:rPr>
          <w:rFonts w:ascii="Arial" w:hAnsi="Arial" w:cs="Arial"/>
          <w:sz w:val="20"/>
          <w:szCs w:val="24"/>
        </w:rPr>
        <w:t xml:space="preserve">son </w:t>
      </w:r>
      <w:r w:rsidRPr="00861504">
        <w:rPr>
          <w:rFonts w:ascii="Arial" w:hAnsi="Arial" w:cs="Arial"/>
          <w:sz w:val="20"/>
          <w:szCs w:val="24"/>
        </w:rPr>
        <w:t>périmètre</w:t>
      </w:r>
      <w:r w:rsidR="00265278" w:rsidRPr="00861504">
        <w:rPr>
          <w:rFonts w:ascii="Arial" w:hAnsi="Arial" w:cs="Arial"/>
          <w:sz w:val="20"/>
          <w:szCs w:val="24"/>
        </w:rPr>
        <w:t>,</w:t>
      </w:r>
      <w:r w:rsidR="00ED211C" w:rsidRPr="00861504">
        <w:rPr>
          <w:rFonts w:ascii="Arial" w:hAnsi="Arial" w:cs="Arial"/>
          <w:sz w:val="20"/>
          <w:szCs w:val="24"/>
        </w:rPr>
        <w:t xml:space="preserve"> conform</w:t>
      </w:r>
      <w:r w:rsidR="00265278" w:rsidRPr="00861504">
        <w:rPr>
          <w:rFonts w:ascii="Arial" w:hAnsi="Arial" w:cs="Arial"/>
          <w:sz w:val="20"/>
          <w:szCs w:val="24"/>
        </w:rPr>
        <w:t>ém</w:t>
      </w:r>
      <w:r w:rsidR="00ED211C" w:rsidRPr="00861504">
        <w:rPr>
          <w:rFonts w:ascii="Arial" w:hAnsi="Arial" w:cs="Arial"/>
          <w:sz w:val="20"/>
          <w:szCs w:val="24"/>
        </w:rPr>
        <w:t>e</w:t>
      </w:r>
      <w:r w:rsidR="00265278" w:rsidRPr="00861504">
        <w:rPr>
          <w:rFonts w:ascii="Arial" w:hAnsi="Arial" w:cs="Arial"/>
          <w:sz w:val="20"/>
          <w:szCs w:val="24"/>
        </w:rPr>
        <w:t>nt</w:t>
      </w:r>
      <w:r w:rsidRPr="00861504">
        <w:rPr>
          <w:rFonts w:ascii="Arial" w:hAnsi="Arial" w:cs="Arial"/>
          <w:sz w:val="20"/>
          <w:szCs w:val="24"/>
        </w:rPr>
        <w:t xml:space="preserve"> aux orientations nationales</w:t>
      </w:r>
      <w:r w:rsidRPr="003D4052">
        <w:rPr>
          <w:rFonts w:ascii="Arial" w:hAnsi="Arial" w:cs="Arial"/>
          <w:sz w:val="20"/>
          <w:szCs w:val="24"/>
        </w:rPr>
        <w:t xml:space="preserve">. </w:t>
      </w:r>
      <w:r w:rsidR="0095471F" w:rsidRPr="00B12CD8">
        <w:rPr>
          <w:rFonts w:ascii="Arial" w:hAnsi="Arial" w:cs="Arial"/>
          <w:sz w:val="20"/>
          <w:szCs w:val="24"/>
        </w:rPr>
        <w:t xml:space="preserve">La seconde partie du protocole concerne les modalités opérationnelles de mise en œuvre d’une UAPED </w:t>
      </w:r>
      <w:r w:rsidR="00265278" w:rsidRPr="00B12CD8">
        <w:rPr>
          <w:rFonts w:ascii="Arial" w:hAnsi="Arial" w:cs="Arial"/>
          <w:sz w:val="20"/>
          <w:szCs w:val="24"/>
        </w:rPr>
        <w:t>dans un objectif</w:t>
      </w:r>
      <w:r w:rsidR="0095471F" w:rsidRPr="00B12CD8">
        <w:rPr>
          <w:rFonts w:ascii="Arial" w:hAnsi="Arial" w:cs="Arial"/>
          <w:sz w:val="20"/>
          <w:szCs w:val="24"/>
        </w:rPr>
        <w:t xml:space="preserve"> de </w:t>
      </w:r>
      <w:r w:rsidR="00265278" w:rsidRPr="00B12CD8">
        <w:rPr>
          <w:rFonts w:ascii="Arial" w:hAnsi="Arial" w:cs="Arial"/>
          <w:sz w:val="20"/>
          <w:szCs w:val="24"/>
        </w:rPr>
        <w:t xml:space="preserve">formalisation </w:t>
      </w:r>
      <w:r w:rsidR="00FF160C">
        <w:rPr>
          <w:rFonts w:ascii="Arial" w:hAnsi="Arial" w:cs="Arial"/>
          <w:sz w:val="20"/>
          <w:szCs w:val="24"/>
        </w:rPr>
        <w:t>de</w:t>
      </w:r>
      <w:r w:rsidR="0095471F" w:rsidRPr="00B12CD8">
        <w:rPr>
          <w:rFonts w:ascii="Arial" w:hAnsi="Arial" w:cs="Arial"/>
          <w:sz w:val="20"/>
          <w:szCs w:val="24"/>
        </w:rPr>
        <w:t xml:space="preserve"> </w:t>
      </w:r>
      <w:r w:rsidR="00FF160C">
        <w:rPr>
          <w:rFonts w:ascii="Arial" w:hAnsi="Arial" w:cs="Arial"/>
          <w:sz w:val="20"/>
          <w:szCs w:val="24"/>
        </w:rPr>
        <w:t>l’</w:t>
      </w:r>
      <w:r w:rsidR="0095471F" w:rsidRPr="00B12CD8">
        <w:rPr>
          <w:rFonts w:ascii="Arial" w:hAnsi="Arial" w:cs="Arial"/>
          <w:sz w:val="20"/>
          <w:szCs w:val="24"/>
        </w:rPr>
        <w:t xml:space="preserve">engagement des </w:t>
      </w:r>
      <w:r w:rsidR="00885E8D" w:rsidRPr="00B12CD8">
        <w:rPr>
          <w:rFonts w:ascii="Arial" w:hAnsi="Arial" w:cs="Arial"/>
          <w:sz w:val="20"/>
          <w:szCs w:val="24"/>
        </w:rPr>
        <w:t>acteurs</w:t>
      </w:r>
      <w:r w:rsidR="0040247B">
        <w:rPr>
          <w:rFonts w:ascii="Arial" w:hAnsi="Arial" w:cs="Arial"/>
          <w:sz w:val="20"/>
          <w:szCs w:val="24"/>
        </w:rPr>
        <w:t xml:space="preserve"> locaux</w:t>
      </w:r>
      <w:r w:rsidR="00885E8D" w:rsidRPr="00B12CD8">
        <w:rPr>
          <w:rFonts w:ascii="Arial" w:hAnsi="Arial" w:cs="Arial"/>
          <w:sz w:val="20"/>
          <w:szCs w:val="24"/>
        </w:rPr>
        <w:t xml:space="preserve"> et </w:t>
      </w:r>
      <w:r w:rsidR="0095471F" w:rsidRPr="00B12CD8">
        <w:rPr>
          <w:rFonts w:ascii="Arial" w:hAnsi="Arial" w:cs="Arial"/>
          <w:sz w:val="20"/>
          <w:szCs w:val="24"/>
        </w:rPr>
        <w:t>institutions parties prenantes</w:t>
      </w:r>
      <w:r w:rsidR="00885E8D" w:rsidRPr="00B12CD8">
        <w:rPr>
          <w:rFonts w:ascii="Arial" w:hAnsi="Arial" w:cs="Arial"/>
          <w:sz w:val="20"/>
          <w:szCs w:val="24"/>
        </w:rPr>
        <w:t xml:space="preserve">, au premier rang </w:t>
      </w:r>
      <w:r w:rsidR="00885E8D" w:rsidRPr="00CD73FA">
        <w:rPr>
          <w:rFonts w:ascii="Arial" w:hAnsi="Arial" w:cs="Arial"/>
          <w:spacing w:val="-2"/>
          <w:sz w:val="20"/>
          <w:szCs w:val="24"/>
        </w:rPr>
        <w:t>desquels</w:t>
      </w:r>
      <w:r w:rsidR="00340CDE" w:rsidRPr="00CD73FA">
        <w:rPr>
          <w:rFonts w:ascii="Arial" w:hAnsi="Arial" w:cs="Arial"/>
          <w:spacing w:val="-2"/>
          <w:sz w:val="20"/>
          <w:szCs w:val="24"/>
        </w:rPr>
        <w:t xml:space="preserve"> l</w:t>
      </w:r>
      <w:r w:rsidR="00A61E0A" w:rsidRPr="00CD73FA">
        <w:rPr>
          <w:rFonts w:ascii="Arial" w:hAnsi="Arial" w:cs="Arial"/>
          <w:spacing w:val="-2"/>
          <w:sz w:val="20"/>
          <w:szCs w:val="24"/>
        </w:rPr>
        <w:t>’autorité judiciaire</w:t>
      </w:r>
      <w:r w:rsidR="002325AA" w:rsidRPr="00CD73FA">
        <w:rPr>
          <w:rFonts w:ascii="Arial" w:hAnsi="Arial" w:cs="Arial"/>
          <w:spacing w:val="-2"/>
          <w:sz w:val="20"/>
          <w:szCs w:val="24"/>
        </w:rPr>
        <w:t>,</w:t>
      </w:r>
      <w:r w:rsidR="00175FA3" w:rsidRPr="00CD73FA">
        <w:rPr>
          <w:rFonts w:ascii="Arial" w:hAnsi="Arial" w:cs="Arial"/>
          <w:spacing w:val="-2"/>
          <w:sz w:val="20"/>
          <w:szCs w:val="24"/>
        </w:rPr>
        <w:t xml:space="preserve"> le </w:t>
      </w:r>
      <w:r w:rsidR="00CD73FA" w:rsidRPr="00CD73FA">
        <w:rPr>
          <w:rFonts w:ascii="Arial" w:hAnsi="Arial" w:cs="Arial"/>
          <w:spacing w:val="-2"/>
          <w:sz w:val="20"/>
          <w:szCs w:val="24"/>
        </w:rPr>
        <w:t>centre h</w:t>
      </w:r>
      <w:r w:rsidR="00340CDE" w:rsidRPr="00CD73FA">
        <w:rPr>
          <w:rFonts w:ascii="Arial" w:hAnsi="Arial" w:cs="Arial"/>
          <w:spacing w:val="-2"/>
          <w:sz w:val="20"/>
          <w:szCs w:val="24"/>
        </w:rPr>
        <w:t xml:space="preserve">ospitalier, </w:t>
      </w:r>
      <w:r w:rsidR="00CD73FA" w:rsidRPr="00CD73FA">
        <w:rPr>
          <w:rFonts w:ascii="Arial" w:hAnsi="Arial" w:cs="Arial"/>
          <w:spacing w:val="-2"/>
          <w:sz w:val="20"/>
          <w:szCs w:val="24"/>
        </w:rPr>
        <w:t>l’a</w:t>
      </w:r>
      <w:r w:rsidR="00885E8D" w:rsidRPr="00CD73FA">
        <w:rPr>
          <w:rFonts w:ascii="Arial" w:hAnsi="Arial" w:cs="Arial"/>
          <w:spacing w:val="-2"/>
          <w:sz w:val="20"/>
          <w:szCs w:val="24"/>
        </w:rPr>
        <w:t xml:space="preserve">gence régionale de santé </w:t>
      </w:r>
      <w:r w:rsidR="00175FA3" w:rsidRPr="00CD73FA">
        <w:rPr>
          <w:rFonts w:ascii="Arial" w:hAnsi="Arial" w:cs="Arial"/>
          <w:spacing w:val="-2"/>
          <w:sz w:val="20"/>
          <w:szCs w:val="24"/>
        </w:rPr>
        <w:t xml:space="preserve">et </w:t>
      </w:r>
      <w:r w:rsidR="00340CDE" w:rsidRPr="00CD73FA">
        <w:rPr>
          <w:rFonts w:ascii="Arial" w:hAnsi="Arial" w:cs="Arial"/>
          <w:spacing w:val="-2"/>
          <w:sz w:val="20"/>
          <w:szCs w:val="24"/>
        </w:rPr>
        <w:t xml:space="preserve">le </w:t>
      </w:r>
      <w:r w:rsidR="00CD73FA" w:rsidRPr="00CD73FA">
        <w:rPr>
          <w:rFonts w:ascii="Arial" w:hAnsi="Arial" w:cs="Arial"/>
          <w:spacing w:val="-2"/>
          <w:sz w:val="20"/>
          <w:szCs w:val="24"/>
        </w:rPr>
        <w:t>conseil</w:t>
      </w:r>
      <w:r w:rsidR="00CD73FA">
        <w:rPr>
          <w:rFonts w:ascii="Arial" w:hAnsi="Arial" w:cs="Arial"/>
          <w:sz w:val="20"/>
          <w:szCs w:val="24"/>
        </w:rPr>
        <w:t xml:space="preserve"> d</w:t>
      </w:r>
      <w:r w:rsidR="00340CDE" w:rsidRPr="00B12CD8">
        <w:rPr>
          <w:rFonts w:ascii="Arial" w:hAnsi="Arial" w:cs="Arial"/>
          <w:sz w:val="20"/>
          <w:szCs w:val="24"/>
        </w:rPr>
        <w:t>épartemental</w:t>
      </w:r>
      <w:r w:rsidR="0095471F" w:rsidRPr="00B12CD8">
        <w:rPr>
          <w:rFonts w:ascii="Arial" w:hAnsi="Arial" w:cs="Arial"/>
          <w:sz w:val="20"/>
          <w:szCs w:val="24"/>
        </w:rPr>
        <w:t>, en prévoyant notamment la mise en œuvre de la coopération</w:t>
      </w:r>
      <w:r w:rsidR="00265278" w:rsidRPr="00B12CD8">
        <w:rPr>
          <w:rFonts w:ascii="Arial" w:hAnsi="Arial" w:cs="Arial"/>
          <w:sz w:val="20"/>
          <w:szCs w:val="24"/>
        </w:rPr>
        <w:t xml:space="preserve"> entre ces acteurs</w:t>
      </w:r>
      <w:r w:rsidR="0095471F" w:rsidRPr="00B12CD8">
        <w:rPr>
          <w:rFonts w:ascii="Arial" w:hAnsi="Arial" w:cs="Arial"/>
          <w:sz w:val="20"/>
          <w:szCs w:val="24"/>
        </w:rPr>
        <w:t xml:space="preserve"> et </w:t>
      </w:r>
      <w:r w:rsidR="00861504">
        <w:rPr>
          <w:rFonts w:ascii="Arial" w:hAnsi="Arial" w:cs="Arial"/>
          <w:sz w:val="20"/>
          <w:szCs w:val="24"/>
        </w:rPr>
        <w:t>le</w:t>
      </w:r>
      <w:r w:rsidR="007D33CA">
        <w:rPr>
          <w:rFonts w:ascii="Arial" w:hAnsi="Arial" w:cs="Arial"/>
          <w:sz w:val="20"/>
          <w:szCs w:val="24"/>
        </w:rPr>
        <w:t>s modalités locales de</w:t>
      </w:r>
      <w:r w:rsidR="00861504" w:rsidRPr="00861504">
        <w:rPr>
          <w:rFonts w:ascii="Arial" w:hAnsi="Arial" w:cs="Arial"/>
          <w:sz w:val="20"/>
          <w:szCs w:val="24"/>
        </w:rPr>
        <w:t xml:space="preserve"> </w:t>
      </w:r>
      <w:r w:rsidR="0095471F" w:rsidRPr="00861504">
        <w:rPr>
          <w:rFonts w:ascii="Arial" w:hAnsi="Arial" w:cs="Arial"/>
          <w:sz w:val="20"/>
          <w:szCs w:val="24"/>
        </w:rPr>
        <w:t xml:space="preserve">pilotage de l’UAPED. </w:t>
      </w:r>
    </w:p>
    <w:p w14:paraId="146E68DE" w14:textId="754A9721" w:rsidR="00F21F8D" w:rsidRDefault="00F21F8D" w:rsidP="006C08F2">
      <w:pPr>
        <w:rPr>
          <w:rFonts w:ascii="Arial" w:hAnsi="Arial" w:cs="Arial"/>
          <w:sz w:val="20"/>
        </w:rPr>
      </w:pPr>
    </w:p>
    <w:p w14:paraId="4994BC08" w14:textId="0E244721" w:rsidR="00CD73FA" w:rsidRDefault="00CD73FA" w:rsidP="006C08F2">
      <w:pPr>
        <w:rPr>
          <w:rFonts w:ascii="Arial" w:hAnsi="Arial" w:cs="Arial"/>
          <w:sz w:val="20"/>
        </w:rPr>
      </w:pPr>
    </w:p>
    <w:p w14:paraId="20C96740" w14:textId="044785FA" w:rsidR="00CD73FA" w:rsidRDefault="00CD73FA" w:rsidP="006C08F2">
      <w:pPr>
        <w:rPr>
          <w:rFonts w:ascii="Arial" w:hAnsi="Arial" w:cs="Arial"/>
          <w:sz w:val="20"/>
        </w:rPr>
      </w:pPr>
    </w:p>
    <w:p w14:paraId="46EB71B5" w14:textId="23E6D660" w:rsidR="00CD73FA" w:rsidRDefault="00CD73FA" w:rsidP="006C08F2">
      <w:pPr>
        <w:rPr>
          <w:rFonts w:ascii="Arial" w:hAnsi="Arial" w:cs="Arial"/>
          <w:sz w:val="20"/>
        </w:rPr>
      </w:pPr>
    </w:p>
    <w:p w14:paraId="69BAF518" w14:textId="77777777" w:rsidR="00CD73FA" w:rsidRPr="00861504" w:rsidRDefault="00CD73FA" w:rsidP="006C08F2">
      <w:pPr>
        <w:rPr>
          <w:rFonts w:ascii="Arial" w:hAnsi="Arial" w:cs="Arial"/>
          <w:sz w:val="20"/>
        </w:rPr>
      </w:pPr>
    </w:p>
    <w:tbl>
      <w:tblPr>
        <w:tblStyle w:val="Grilledutableau"/>
        <w:tblW w:w="0" w:type="auto"/>
        <w:tblLook w:val="04A0" w:firstRow="1" w:lastRow="0" w:firstColumn="1" w:lastColumn="0" w:noHBand="0" w:noVBand="1"/>
      </w:tblPr>
      <w:tblGrid>
        <w:gridCol w:w="9060"/>
      </w:tblGrid>
      <w:tr w:rsidR="006C08F2" w:rsidRPr="00861504" w14:paraId="76D511B6" w14:textId="77777777" w:rsidTr="006C08F2">
        <w:tc>
          <w:tcPr>
            <w:tcW w:w="9062" w:type="dxa"/>
          </w:tcPr>
          <w:p w14:paraId="6AB9D95F" w14:textId="77777777" w:rsidR="006C08F2" w:rsidRPr="00861504" w:rsidRDefault="006C08F2" w:rsidP="00264DA4">
            <w:pPr>
              <w:pStyle w:val="Paragraphedeliste"/>
              <w:numPr>
                <w:ilvl w:val="0"/>
                <w:numId w:val="1"/>
              </w:numPr>
              <w:rPr>
                <w:rFonts w:ascii="Arial" w:hAnsi="Arial" w:cs="Arial"/>
                <w:b/>
              </w:rPr>
            </w:pPr>
            <w:r w:rsidRPr="00861504">
              <w:rPr>
                <w:rFonts w:ascii="Arial" w:hAnsi="Arial" w:cs="Arial"/>
                <w:b/>
                <w:sz w:val="28"/>
              </w:rPr>
              <w:lastRenderedPageBreak/>
              <w:t xml:space="preserve">PRESENTATION GENERALE </w:t>
            </w:r>
            <w:r w:rsidR="00F62F1A" w:rsidRPr="00861504">
              <w:rPr>
                <w:rFonts w:ascii="Arial" w:hAnsi="Arial" w:cs="Arial"/>
                <w:b/>
                <w:sz w:val="28"/>
              </w:rPr>
              <w:t>D</w:t>
            </w:r>
            <w:r w:rsidR="00264DA4" w:rsidRPr="00861504">
              <w:rPr>
                <w:rFonts w:ascii="Arial" w:hAnsi="Arial" w:cs="Arial"/>
                <w:b/>
                <w:sz w:val="28"/>
              </w:rPr>
              <w:t>U DISPOSITIF</w:t>
            </w:r>
          </w:p>
        </w:tc>
      </w:tr>
    </w:tbl>
    <w:p w14:paraId="67156B26" w14:textId="77777777" w:rsidR="006C08F2" w:rsidRPr="00861504" w:rsidRDefault="006C08F2" w:rsidP="006C08F2">
      <w:pPr>
        <w:rPr>
          <w:rFonts w:ascii="Arial" w:hAnsi="Arial" w:cs="Arial"/>
        </w:rPr>
      </w:pPr>
    </w:p>
    <w:p w14:paraId="3BBC90B5" w14:textId="77777777" w:rsidR="006C08F2" w:rsidRPr="00861504" w:rsidRDefault="00BB6129" w:rsidP="00F62F1A">
      <w:pPr>
        <w:pStyle w:val="Paragraphedeliste"/>
        <w:numPr>
          <w:ilvl w:val="0"/>
          <w:numId w:val="2"/>
        </w:numPr>
        <w:rPr>
          <w:rFonts w:ascii="Arial" w:hAnsi="Arial" w:cs="Arial"/>
          <w:b/>
          <w:sz w:val="24"/>
          <w:u w:val="single"/>
        </w:rPr>
      </w:pPr>
      <w:r w:rsidRPr="00861504">
        <w:rPr>
          <w:rFonts w:ascii="Arial" w:hAnsi="Arial" w:cs="Arial"/>
          <w:b/>
          <w:sz w:val="24"/>
          <w:u w:val="single"/>
        </w:rPr>
        <w:t>Définition</w:t>
      </w:r>
      <w:r w:rsidR="00F62F1A" w:rsidRPr="00861504">
        <w:rPr>
          <w:rFonts w:ascii="Arial" w:hAnsi="Arial" w:cs="Arial"/>
          <w:b/>
          <w:sz w:val="24"/>
          <w:u w:val="single"/>
        </w:rPr>
        <w:t xml:space="preserve"> de l’UAPED</w:t>
      </w:r>
    </w:p>
    <w:p w14:paraId="4C084BEA" w14:textId="77777777" w:rsidR="00007F39" w:rsidRPr="00861504" w:rsidRDefault="00007F39" w:rsidP="00007F39">
      <w:pPr>
        <w:pStyle w:val="Paragraphedeliste"/>
        <w:rPr>
          <w:rFonts w:ascii="Arial" w:hAnsi="Arial" w:cs="Arial"/>
          <w:b/>
          <w:sz w:val="24"/>
          <w:u w:val="single"/>
        </w:rPr>
      </w:pPr>
    </w:p>
    <w:p w14:paraId="755539E1" w14:textId="77777777" w:rsidR="00F62F1A" w:rsidRPr="00861504" w:rsidRDefault="00BB6129" w:rsidP="00F62F1A">
      <w:pPr>
        <w:pStyle w:val="Paragraphedeliste"/>
        <w:numPr>
          <w:ilvl w:val="0"/>
          <w:numId w:val="3"/>
        </w:numPr>
        <w:rPr>
          <w:rFonts w:ascii="Arial" w:hAnsi="Arial" w:cs="Arial"/>
          <w:b/>
        </w:rPr>
      </w:pPr>
      <w:r w:rsidRPr="00861504">
        <w:rPr>
          <w:rFonts w:ascii="Arial" w:hAnsi="Arial" w:cs="Arial"/>
          <w:b/>
        </w:rPr>
        <w:t xml:space="preserve">Missions </w:t>
      </w:r>
      <w:r w:rsidR="00F62F1A" w:rsidRPr="00861504">
        <w:rPr>
          <w:rFonts w:ascii="Arial" w:hAnsi="Arial" w:cs="Arial"/>
          <w:b/>
        </w:rPr>
        <w:t>de l’UAPED</w:t>
      </w:r>
    </w:p>
    <w:p w14:paraId="619A5FD4" w14:textId="53053904" w:rsidR="00BB6129" w:rsidRDefault="00DD7114" w:rsidP="00DF49BA">
      <w:pPr>
        <w:shd w:val="clear" w:color="auto" w:fill="FFFFFF"/>
        <w:jc w:val="both"/>
        <w:rPr>
          <w:rFonts w:ascii="Arial" w:hAnsi="Arial" w:cs="Arial"/>
          <w:sz w:val="20"/>
          <w:szCs w:val="24"/>
        </w:rPr>
      </w:pPr>
      <w:r w:rsidRPr="003D4052">
        <w:rPr>
          <w:rFonts w:ascii="Arial" w:hAnsi="Arial" w:cs="Arial"/>
          <w:sz w:val="20"/>
          <w:szCs w:val="24"/>
        </w:rPr>
        <w:t xml:space="preserve">Une </w:t>
      </w:r>
      <w:r w:rsidR="001D7424" w:rsidRPr="003D4052">
        <w:rPr>
          <w:rFonts w:ascii="Arial" w:hAnsi="Arial" w:cs="Arial"/>
          <w:sz w:val="20"/>
          <w:szCs w:val="24"/>
        </w:rPr>
        <w:t>unité d’accueil pédiatrique enfan</w:t>
      </w:r>
      <w:r w:rsidR="00B16E33">
        <w:rPr>
          <w:rFonts w:ascii="Arial" w:hAnsi="Arial" w:cs="Arial"/>
          <w:sz w:val="20"/>
          <w:szCs w:val="24"/>
        </w:rPr>
        <w:t>t</w:t>
      </w:r>
      <w:r w:rsidR="001D7424" w:rsidRPr="003D4052">
        <w:rPr>
          <w:rFonts w:ascii="Arial" w:hAnsi="Arial" w:cs="Arial"/>
          <w:sz w:val="20"/>
          <w:szCs w:val="24"/>
        </w:rPr>
        <w:t xml:space="preserve"> en danger </w:t>
      </w:r>
      <w:r w:rsidR="00130C94" w:rsidRPr="006966F8">
        <w:rPr>
          <w:rFonts w:ascii="Arial" w:hAnsi="Arial" w:cs="Arial"/>
          <w:sz w:val="20"/>
          <w:szCs w:val="24"/>
        </w:rPr>
        <w:t>regroupe</w:t>
      </w:r>
      <w:r w:rsidR="00BB6129" w:rsidRPr="00645B35">
        <w:rPr>
          <w:rFonts w:ascii="Arial" w:hAnsi="Arial" w:cs="Arial"/>
          <w:sz w:val="20"/>
          <w:szCs w:val="24"/>
        </w:rPr>
        <w:t>,</w:t>
      </w:r>
      <w:r w:rsidR="00130C94" w:rsidRPr="00645B35">
        <w:rPr>
          <w:rFonts w:ascii="Arial" w:hAnsi="Arial" w:cs="Arial"/>
          <w:sz w:val="20"/>
          <w:szCs w:val="24"/>
        </w:rPr>
        <w:t xml:space="preserve"> </w:t>
      </w:r>
      <w:r w:rsidR="00BB6129" w:rsidRPr="00645B35">
        <w:rPr>
          <w:rFonts w:ascii="Arial" w:hAnsi="Arial" w:cs="Arial"/>
          <w:sz w:val="20"/>
          <w:szCs w:val="24"/>
        </w:rPr>
        <w:t xml:space="preserve">dans un centre hospitalier, </w:t>
      </w:r>
      <w:r w:rsidR="00130C94" w:rsidRPr="00861504">
        <w:rPr>
          <w:rFonts w:ascii="Arial" w:hAnsi="Arial" w:cs="Arial"/>
          <w:sz w:val="20"/>
          <w:szCs w:val="24"/>
        </w:rPr>
        <w:t>des ressources soignantes spécialisées en santé de l’enfant et de l’adolescent et une salle d’audition</w:t>
      </w:r>
      <w:r w:rsidR="00130C94" w:rsidRPr="00B12CD8">
        <w:rPr>
          <w:rFonts w:ascii="Arial" w:hAnsi="Arial" w:cs="Arial"/>
          <w:sz w:val="20"/>
          <w:szCs w:val="24"/>
        </w:rPr>
        <w:t xml:space="preserve"> adaptée. </w:t>
      </w:r>
      <w:r w:rsidR="002325AA">
        <w:rPr>
          <w:rFonts w:ascii="Arial" w:hAnsi="Arial" w:cs="Arial"/>
          <w:sz w:val="20"/>
        </w:rPr>
        <w:t>La localisation de l’UAPED doit être dans un service de pédiatrie, d’urgences pédiatriques ou de pédopsychiatrie.</w:t>
      </w:r>
    </w:p>
    <w:p w14:paraId="3CC6E346" w14:textId="77777777" w:rsidR="00421097" w:rsidRPr="00C52732" w:rsidRDefault="00421097" w:rsidP="00900C20">
      <w:pPr>
        <w:shd w:val="clear" w:color="auto" w:fill="FFFFFF"/>
        <w:jc w:val="both"/>
        <w:rPr>
          <w:rFonts w:ascii="Arial" w:hAnsi="Arial" w:cs="Arial"/>
          <w:sz w:val="20"/>
          <w:szCs w:val="24"/>
        </w:rPr>
      </w:pPr>
    </w:p>
    <w:p w14:paraId="3509C128" w14:textId="77777777" w:rsidR="00421097" w:rsidRPr="00C52732" w:rsidRDefault="00900C20" w:rsidP="00C52732">
      <w:pPr>
        <w:pStyle w:val="Paragraphedeliste"/>
        <w:numPr>
          <w:ilvl w:val="0"/>
          <w:numId w:val="25"/>
        </w:numPr>
        <w:shd w:val="clear" w:color="auto" w:fill="FFFFFF"/>
        <w:jc w:val="both"/>
        <w:rPr>
          <w:rFonts w:ascii="Arial" w:hAnsi="Arial" w:cs="Arial"/>
          <w:sz w:val="20"/>
          <w:szCs w:val="24"/>
          <w:u w:val="single"/>
        </w:rPr>
      </w:pPr>
      <w:r w:rsidRPr="00C52732">
        <w:rPr>
          <w:rFonts w:ascii="Arial" w:hAnsi="Arial" w:cs="Arial"/>
          <w:sz w:val="20"/>
          <w:szCs w:val="24"/>
          <w:u w:val="single"/>
        </w:rPr>
        <w:t>Volet médical</w:t>
      </w:r>
    </w:p>
    <w:p w14:paraId="5243F55F" w14:textId="3DE2E7B1" w:rsidR="00421097" w:rsidRPr="00C52732" w:rsidRDefault="00900C20" w:rsidP="00C52732">
      <w:pPr>
        <w:shd w:val="clear" w:color="auto" w:fill="FFFFFF"/>
        <w:jc w:val="both"/>
        <w:rPr>
          <w:rFonts w:ascii="Arial" w:hAnsi="Arial" w:cs="Arial"/>
          <w:sz w:val="20"/>
          <w:szCs w:val="24"/>
        </w:rPr>
      </w:pPr>
      <w:r>
        <w:rPr>
          <w:rFonts w:ascii="Arial" w:hAnsi="Arial" w:cs="Arial"/>
          <w:sz w:val="20"/>
          <w:szCs w:val="24"/>
        </w:rPr>
        <w:t>L’UAPED permet de p</w:t>
      </w:r>
      <w:r w:rsidR="00421097" w:rsidRPr="00C52732">
        <w:rPr>
          <w:rFonts w:ascii="Arial" w:hAnsi="Arial" w:cs="Arial"/>
          <w:sz w:val="20"/>
          <w:szCs w:val="24"/>
        </w:rPr>
        <w:t>rendre en charge les mineurs victimes de toute forme de violence</w:t>
      </w:r>
      <w:r w:rsidR="00C52732">
        <w:rPr>
          <w:rFonts w:ascii="Arial" w:hAnsi="Arial" w:cs="Arial"/>
          <w:sz w:val="20"/>
          <w:szCs w:val="24"/>
        </w:rPr>
        <w:t>,</w:t>
      </w:r>
      <w:r w:rsidR="00102E3F">
        <w:rPr>
          <w:rFonts w:ascii="Arial" w:hAnsi="Arial" w:cs="Arial"/>
          <w:sz w:val="20"/>
          <w:szCs w:val="24"/>
        </w:rPr>
        <w:t xml:space="preserve"> </w:t>
      </w:r>
      <w:r w:rsidR="0040247B">
        <w:rPr>
          <w:rFonts w:ascii="Arial" w:hAnsi="Arial" w:cs="Arial"/>
          <w:sz w:val="20"/>
          <w:szCs w:val="24"/>
        </w:rPr>
        <w:t xml:space="preserve">incluant les </w:t>
      </w:r>
      <w:r w:rsidR="00102E3F">
        <w:rPr>
          <w:rFonts w:ascii="Arial" w:hAnsi="Arial" w:cs="Arial"/>
          <w:sz w:val="20"/>
          <w:szCs w:val="24"/>
        </w:rPr>
        <w:t>maltraitance</w:t>
      </w:r>
      <w:r w:rsidR="0040247B">
        <w:rPr>
          <w:rFonts w:ascii="Arial" w:hAnsi="Arial" w:cs="Arial"/>
          <w:sz w:val="20"/>
          <w:szCs w:val="24"/>
        </w:rPr>
        <w:t>s et</w:t>
      </w:r>
      <w:r w:rsidR="00A61E0A">
        <w:rPr>
          <w:rFonts w:ascii="Arial" w:hAnsi="Arial" w:cs="Arial"/>
          <w:sz w:val="20"/>
          <w:szCs w:val="24"/>
        </w:rPr>
        <w:t xml:space="preserve"> </w:t>
      </w:r>
      <w:r w:rsidR="00102E3F">
        <w:rPr>
          <w:rFonts w:ascii="Arial" w:hAnsi="Arial" w:cs="Arial"/>
          <w:sz w:val="20"/>
          <w:szCs w:val="24"/>
        </w:rPr>
        <w:t>négligence</w:t>
      </w:r>
      <w:r w:rsidR="0040247B">
        <w:rPr>
          <w:rFonts w:ascii="Arial" w:hAnsi="Arial" w:cs="Arial"/>
          <w:sz w:val="20"/>
          <w:szCs w:val="24"/>
        </w:rPr>
        <w:t xml:space="preserve">s </w:t>
      </w:r>
      <w:r w:rsidR="00C52732" w:rsidRPr="0012114D">
        <w:rPr>
          <w:rFonts w:ascii="Arial" w:hAnsi="Arial" w:cs="Arial"/>
          <w:sz w:val="20"/>
          <w:szCs w:val="24"/>
        </w:rPr>
        <w:t>dans le cas de suspicion de violence ou de violence avérée</w:t>
      </w:r>
      <w:r w:rsidR="00C52732">
        <w:rPr>
          <w:rFonts w:ascii="Arial" w:hAnsi="Arial" w:cs="Arial"/>
          <w:sz w:val="20"/>
          <w:szCs w:val="24"/>
        </w:rPr>
        <w:t>,</w:t>
      </w:r>
      <w:r w:rsidR="00421097" w:rsidRPr="00C52732">
        <w:rPr>
          <w:rFonts w:ascii="Arial" w:hAnsi="Arial" w:cs="Arial"/>
          <w:sz w:val="20"/>
          <w:szCs w:val="24"/>
        </w:rPr>
        <w:t xml:space="preserve"> afin qu’ils bénéficient de la mise en place d’un parcours de soins </w:t>
      </w:r>
      <w:r w:rsidR="002325AA">
        <w:rPr>
          <w:rFonts w:ascii="Arial" w:hAnsi="Arial" w:cs="Arial"/>
          <w:sz w:val="20"/>
          <w:szCs w:val="24"/>
        </w:rPr>
        <w:t xml:space="preserve">pédiatriques </w:t>
      </w:r>
      <w:r w:rsidR="00421097" w:rsidRPr="00C52732">
        <w:rPr>
          <w:rFonts w:ascii="Arial" w:hAnsi="Arial" w:cs="Arial"/>
          <w:sz w:val="20"/>
          <w:szCs w:val="24"/>
        </w:rPr>
        <w:t>adapté à leurs besoins</w:t>
      </w:r>
      <w:r>
        <w:rPr>
          <w:rFonts w:ascii="Arial" w:hAnsi="Arial" w:cs="Arial"/>
          <w:sz w:val="20"/>
          <w:szCs w:val="24"/>
        </w:rPr>
        <w:t>.</w:t>
      </w:r>
    </w:p>
    <w:p w14:paraId="14290F30" w14:textId="29606AEA" w:rsidR="00421097" w:rsidRDefault="00900C20" w:rsidP="00C52732">
      <w:pPr>
        <w:shd w:val="clear" w:color="auto" w:fill="FFFFFF"/>
        <w:jc w:val="both"/>
        <w:rPr>
          <w:rFonts w:ascii="Arial" w:hAnsi="Arial" w:cs="Arial"/>
          <w:sz w:val="20"/>
          <w:szCs w:val="24"/>
        </w:rPr>
      </w:pPr>
      <w:r>
        <w:rPr>
          <w:rFonts w:ascii="Arial" w:hAnsi="Arial" w:cs="Arial"/>
          <w:sz w:val="20"/>
          <w:szCs w:val="24"/>
        </w:rPr>
        <w:t>Il s’agit plus précisément d</w:t>
      </w:r>
      <w:r w:rsidR="00421097" w:rsidRPr="00C52732">
        <w:rPr>
          <w:rFonts w:ascii="Arial" w:hAnsi="Arial" w:cs="Arial"/>
          <w:sz w:val="20"/>
          <w:szCs w:val="24"/>
        </w:rPr>
        <w:t>’organiser</w:t>
      </w:r>
      <w:r w:rsidR="00102E3F">
        <w:rPr>
          <w:rFonts w:ascii="Arial" w:hAnsi="Arial" w:cs="Arial"/>
          <w:sz w:val="20"/>
          <w:szCs w:val="24"/>
        </w:rPr>
        <w:t xml:space="preserve"> et </w:t>
      </w:r>
      <w:r w:rsidR="00CA7FD5">
        <w:rPr>
          <w:rFonts w:ascii="Arial" w:hAnsi="Arial" w:cs="Arial"/>
          <w:sz w:val="20"/>
          <w:szCs w:val="24"/>
        </w:rPr>
        <w:t xml:space="preserve">de </w:t>
      </w:r>
      <w:r w:rsidR="00102E3F">
        <w:rPr>
          <w:rFonts w:ascii="Arial" w:hAnsi="Arial" w:cs="Arial"/>
          <w:sz w:val="20"/>
          <w:szCs w:val="24"/>
        </w:rPr>
        <w:t>faciliter</w:t>
      </w:r>
      <w:r w:rsidR="00421097" w:rsidRPr="00C52732">
        <w:rPr>
          <w:rFonts w:ascii="Arial" w:hAnsi="Arial" w:cs="Arial"/>
          <w:sz w:val="20"/>
          <w:szCs w:val="24"/>
        </w:rPr>
        <w:t>, pour un mineur victime ou présumé victime, l’accès aux soins et la mise en place d’un parcours de soins si nécessaire, en s’assurant également que les autres volets de sa prise en charge</w:t>
      </w:r>
      <w:r w:rsidR="00D376C2">
        <w:rPr>
          <w:rFonts w:ascii="Arial" w:hAnsi="Arial" w:cs="Arial"/>
          <w:sz w:val="20"/>
          <w:szCs w:val="24"/>
        </w:rPr>
        <w:t xml:space="preserve"> et que sa protection</w:t>
      </w:r>
      <w:r w:rsidR="00421097" w:rsidRPr="00C52732">
        <w:rPr>
          <w:rFonts w:ascii="Arial" w:hAnsi="Arial" w:cs="Arial"/>
          <w:sz w:val="20"/>
          <w:szCs w:val="24"/>
        </w:rPr>
        <w:t xml:space="preserve"> sont bien prévus ou en cours de mise en place (protection judiciaire, ai</w:t>
      </w:r>
      <w:r w:rsidR="00CD73FA">
        <w:rPr>
          <w:rFonts w:ascii="Arial" w:hAnsi="Arial" w:cs="Arial"/>
          <w:sz w:val="20"/>
          <w:szCs w:val="24"/>
        </w:rPr>
        <w:t>de éducative, accompagnement…).</w:t>
      </w:r>
    </w:p>
    <w:p w14:paraId="3CBA5436" w14:textId="0D2540A9" w:rsidR="0040247B" w:rsidRDefault="00900C20" w:rsidP="00C52732">
      <w:pPr>
        <w:shd w:val="clear" w:color="auto" w:fill="FFFFFF"/>
        <w:jc w:val="both"/>
        <w:rPr>
          <w:rFonts w:ascii="Arial" w:hAnsi="Arial" w:cs="Arial"/>
          <w:sz w:val="20"/>
          <w:szCs w:val="24"/>
        </w:rPr>
      </w:pPr>
      <w:r w:rsidRPr="00B12CD8">
        <w:rPr>
          <w:rFonts w:ascii="Arial" w:hAnsi="Arial" w:cs="Arial"/>
          <w:sz w:val="20"/>
          <w:szCs w:val="24"/>
        </w:rPr>
        <w:t xml:space="preserve">Hors parcours judiciaire, il est préférable que l’UAPED soit sollicitée par un professionnel de santé, ce qui permet d’établir un lien entre soignants et d’assurer une continuité du soin </w:t>
      </w:r>
      <w:r w:rsidR="00D376C2">
        <w:rPr>
          <w:rFonts w:ascii="Arial" w:hAnsi="Arial" w:cs="Arial"/>
          <w:sz w:val="20"/>
          <w:szCs w:val="24"/>
        </w:rPr>
        <w:t xml:space="preserve">et un parcours de santé </w:t>
      </w:r>
      <w:r w:rsidRPr="00B12CD8">
        <w:rPr>
          <w:rFonts w:ascii="Arial" w:hAnsi="Arial" w:cs="Arial"/>
          <w:sz w:val="20"/>
          <w:szCs w:val="24"/>
        </w:rPr>
        <w:t>autour du mineur.</w:t>
      </w:r>
    </w:p>
    <w:p w14:paraId="06385778" w14:textId="079D2484" w:rsidR="00421097" w:rsidRDefault="00102E3F" w:rsidP="00C52732">
      <w:pPr>
        <w:shd w:val="clear" w:color="auto" w:fill="FFFFFF"/>
        <w:jc w:val="both"/>
        <w:rPr>
          <w:rFonts w:ascii="Arial" w:hAnsi="Arial" w:cs="Arial"/>
          <w:sz w:val="20"/>
          <w:szCs w:val="24"/>
        </w:rPr>
      </w:pPr>
      <w:r>
        <w:rPr>
          <w:rFonts w:ascii="Arial" w:hAnsi="Arial" w:cs="Arial"/>
          <w:sz w:val="20"/>
          <w:szCs w:val="24"/>
        </w:rPr>
        <w:t xml:space="preserve">En cas de suspicion </w:t>
      </w:r>
      <w:r w:rsidR="00011C48">
        <w:rPr>
          <w:rFonts w:ascii="Arial" w:hAnsi="Arial" w:cs="Arial"/>
          <w:sz w:val="20"/>
          <w:szCs w:val="24"/>
        </w:rPr>
        <w:t>de violences ou de négligence</w:t>
      </w:r>
      <w:r>
        <w:rPr>
          <w:rFonts w:ascii="Arial" w:hAnsi="Arial" w:cs="Arial"/>
          <w:sz w:val="20"/>
          <w:szCs w:val="24"/>
        </w:rPr>
        <w:t xml:space="preserve"> subie</w:t>
      </w:r>
      <w:r w:rsidR="00011C48">
        <w:rPr>
          <w:rFonts w:ascii="Arial" w:hAnsi="Arial" w:cs="Arial"/>
          <w:sz w:val="20"/>
          <w:szCs w:val="24"/>
        </w:rPr>
        <w:t>s</w:t>
      </w:r>
      <w:r>
        <w:rPr>
          <w:rFonts w:ascii="Arial" w:hAnsi="Arial" w:cs="Arial"/>
          <w:sz w:val="20"/>
          <w:szCs w:val="24"/>
        </w:rPr>
        <w:t xml:space="preserve"> par le mineur</w:t>
      </w:r>
      <w:r w:rsidR="00C52732">
        <w:rPr>
          <w:rFonts w:ascii="Arial" w:hAnsi="Arial" w:cs="Arial"/>
          <w:sz w:val="20"/>
          <w:szCs w:val="24"/>
        </w:rPr>
        <w:t>, le professionnel de santé doit effectuer</w:t>
      </w:r>
      <w:r>
        <w:rPr>
          <w:rFonts w:ascii="Arial" w:hAnsi="Arial" w:cs="Arial"/>
          <w:sz w:val="20"/>
          <w:szCs w:val="24"/>
        </w:rPr>
        <w:t>, sans délai,</w:t>
      </w:r>
      <w:r w:rsidR="00C52732">
        <w:rPr>
          <w:rFonts w:ascii="Arial" w:hAnsi="Arial" w:cs="Arial"/>
          <w:sz w:val="20"/>
          <w:szCs w:val="24"/>
        </w:rPr>
        <w:t xml:space="preserve"> un signale</w:t>
      </w:r>
      <w:r w:rsidR="00CD73FA">
        <w:rPr>
          <w:rFonts w:ascii="Arial" w:hAnsi="Arial" w:cs="Arial"/>
          <w:sz w:val="20"/>
          <w:szCs w:val="24"/>
        </w:rPr>
        <w:t>ment aux autorités judiciaires.</w:t>
      </w:r>
    </w:p>
    <w:p w14:paraId="70BB86FF" w14:textId="77777777" w:rsidR="002325AA" w:rsidRPr="00C52732" w:rsidRDefault="002325AA" w:rsidP="00C52732">
      <w:pPr>
        <w:shd w:val="clear" w:color="auto" w:fill="FFFFFF"/>
        <w:jc w:val="both"/>
        <w:rPr>
          <w:rFonts w:ascii="Arial" w:hAnsi="Arial" w:cs="Arial"/>
          <w:sz w:val="20"/>
          <w:szCs w:val="24"/>
        </w:rPr>
      </w:pPr>
    </w:p>
    <w:p w14:paraId="5E287041" w14:textId="77777777" w:rsidR="002325AA" w:rsidRPr="00C52732" w:rsidRDefault="002325AA" w:rsidP="002325AA">
      <w:pPr>
        <w:pStyle w:val="Paragraphedeliste"/>
        <w:numPr>
          <w:ilvl w:val="0"/>
          <w:numId w:val="25"/>
        </w:numPr>
        <w:shd w:val="clear" w:color="auto" w:fill="FFFFFF"/>
        <w:jc w:val="both"/>
        <w:rPr>
          <w:rFonts w:ascii="Arial" w:hAnsi="Arial" w:cs="Arial"/>
          <w:sz w:val="20"/>
          <w:szCs w:val="24"/>
          <w:u w:val="single"/>
        </w:rPr>
      </w:pPr>
      <w:r w:rsidRPr="00C52732">
        <w:rPr>
          <w:rFonts w:ascii="Arial" w:hAnsi="Arial" w:cs="Arial"/>
          <w:sz w:val="20"/>
          <w:szCs w:val="24"/>
          <w:u w:val="single"/>
        </w:rPr>
        <w:t>Volet judiciaire et médico-</w:t>
      </w:r>
      <w:r>
        <w:rPr>
          <w:rFonts w:ascii="Arial" w:hAnsi="Arial" w:cs="Arial"/>
          <w:sz w:val="20"/>
          <w:szCs w:val="24"/>
          <w:u w:val="single"/>
        </w:rPr>
        <w:t>légal</w:t>
      </w:r>
    </w:p>
    <w:p w14:paraId="50676340" w14:textId="1C9CEA3B" w:rsidR="002325AA" w:rsidRDefault="002325AA" w:rsidP="002325AA">
      <w:pPr>
        <w:shd w:val="clear" w:color="auto" w:fill="FFFFFF"/>
        <w:jc w:val="both"/>
        <w:rPr>
          <w:rFonts w:ascii="Arial" w:hAnsi="Arial" w:cs="Arial"/>
          <w:sz w:val="20"/>
          <w:szCs w:val="24"/>
        </w:rPr>
      </w:pPr>
      <w:r w:rsidRPr="00C52732">
        <w:rPr>
          <w:rFonts w:ascii="Arial" w:hAnsi="Arial" w:cs="Arial"/>
          <w:sz w:val="20"/>
          <w:szCs w:val="24"/>
        </w:rPr>
        <w:t xml:space="preserve">Dans le cadre d’une procédure judiciaire, </w:t>
      </w:r>
      <w:r>
        <w:rPr>
          <w:rFonts w:ascii="Arial" w:hAnsi="Arial" w:cs="Arial"/>
          <w:sz w:val="20"/>
          <w:szCs w:val="24"/>
        </w:rPr>
        <w:t>l’UAPED</w:t>
      </w:r>
      <w:r w:rsidRPr="00C52732">
        <w:rPr>
          <w:rFonts w:ascii="Arial" w:hAnsi="Arial" w:cs="Arial"/>
          <w:sz w:val="20"/>
          <w:szCs w:val="24"/>
        </w:rPr>
        <w:t xml:space="preserve"> p</w:t>
      </w:r>
      <w:r w:rsidRPr="00900C20">
        <w:rPr>
          <w:rFonts w:ascii="Arial" w:hAnsi="Arial" w:cs="Arial"/>
          <w:sz w:val="20"/>
          <w:szCs w:val="24"/>
        </w:rPr>
        <w:t>ermet</w:t>
      </w:r>
      <w:r w:rsidRPr="00C52732">
        <w:rPr>
          <w:rFonts w:ascii="Arial" w:hAnsi="Arial" w:cs="Arial"/>
          <w:sz w:val="20"/>
          <w:szCs w:val="24"/>
        </w:rPr>
        <w:t xml:space="preserve"> que le mineur </w:t>
      </w:r>
      <w:r>
        <w:rPr>
          <w:rFonts w:ascii="Arial" w:hAnsi="Arial" w:cs="Arial"/>
          <w:sz w:val="20"/>
          <w:szCs w:val="24"/>
        </w:rPr>
        <w:t xml:space="preserve">victime </w:t>
      </w:r>
      <w:r w:rsidRPr="00C52732">
        <w:rPr>
          <w:rFonts w:ascii="Arial" w:hAnsi="Arial" w:cs="Arial"/>
          <w:sz w:val="20"/>
          <w:szCs w:val="24"/>
        </w:rPr>
        <w:t xml:space="preserve">soit entendu par les services enquêteurs dans des conditions adaptées à </w:t>
      </w:r>
      <w:r>
        <w:rPr>
          <w:rFonts w:ascii="Arial" w:hAnsi="Arial" w:cs="Arial"/>
          <w:sz w:val="20"/>
          <w:szCs w:val="24"/>
        </w:rPr>
        <w:t xml:space="preserve">son </w:t>
      </w:r>
      <w:r w:rsidRPr="00C52732">
        <w:rPr>
          <w:rFonts w:ascii="Arial" w:hAnsi="Arial" w:cs="Arial"/>
          <w:sz w:val="20"/>
          <w:szCs w:val="24"/>
        </w:rPr>
        <w:t>âge,</w:t>
      </w:r>
      <w:r>
        <w:rPr>
          <w:rFonts w:ascii="Arial" w:hAnsi="Arial" w:cs="Arial"/>
          <w:sz w:val="20"/>
          <w:szCs w:val="24"/>
        </w:rPr>
        <w:t xml:space="preserve"> grâce à la mise à disp</w:t>
      </w:r>
      <w:r w:rsidR="00CD73FA">
        <w:rPr>
          <w:rFonts w:ascii="Arial" w:hAnsi="Arial" w:cs="Arial"/>
          <w:sz w:val="20"/>
          <w:szCs w:val="24"/>
        </w:rPr>
        <w:t>osition d’une salle d’audition.</w:t>
      </w:r>
    </w:p>
    <w:p w14:paraId="29576ED6" w14:textId="7388D05A" w:rsidR="002325AA" w:rsidRDefault="002325AA" w:rsidP="002325AA">
      <w:pPr>
        <w:shd w:val="clear" w:color="auto" w:fill="FFFFFF"/>
        <w:jc w:val="both"/>
        <w:rPr>
          <w:rFonts w:ascii="Arial" w:hAnsi="Arial" w:cs="Arial"/>
          <w:sz w:val="20"/>
          <w:szCs w:val="24"/>
        </w:rPr>
      </w:pPr>
      <w:r w:rsidRPr="00CD73FA">
        <w:rPr>
          <w:rFonts w:ascii="Arial" w:hAnsi="Arial" w:cs="Arial"/>
          <w:sz w:val="20"/>
          <w:szCs w:val="24"/>
        </w:rPr>
        <w:t xml:space="preserve">Afin de répondre aux réquisitions judiciaires, les examens médico-légaux ou les expertises </w:t>
      </w:r>
      <w:r>
        <w:rPr>
          <w:rFonts w:ascii="Arial" w:hAnsi="Arial" w:cs="Arial"/>
          <w:sz w:val="20"/>
          <w:szCs w:val="24"/>
        </w:rPr>
        <w:t xml:space="preserve">(psychologiques…) sont effectués au </w:t>
      </w:r>
      <w:r w:rsidR="00CD73FA">
        <w:rPr>
          <w:rFonts w:ascii="Arial" w:hAnsi="Arial" w:cs="Arial"/>
          <w:sz w:val="20"/>
          <w:szCs w:val="24"/>
        </w:rPr>
        <w:t>sein ou à proximité de l’UAPED.</w:t>
      </w:r>
    </w:p>
    <w:p w14:paraId="1A43C064" w14:textId="77777777" w:rsidR="002325AA" w:rsidRPr="00C52732" w:rsidRDefault="002325AA" w:rsidP="002325AA">
      <w:pPr>
        <w:shd w:val="clear" w:color="auto" w:fill="FFFFFF"/>
        <w:jc w:val="both"/>
        <w:rPr>
          <w:rFonts w:ascii="Arial" w:hAnsi="Arial" w:cs="Arial"/>
          <w:sz w:val="20"/>
          <w:szCs w:val="24"/>
        </w:rPr>
      </w:pPr>
      <w:r>
        <w:rPr>
          <w:rFonts w:ascii="Arial" w:hAnsi="Arial" w:cs="Arial"/>
          <w:sz w:val="20"/>
          <w:szCs w:val="24"/>
        </w:rPr>
        <w:t xml:space="preserve">L’audition, les examens médico-légaux voire les expertises sont donc </w:t>
      </w:r>
      <w:proofErr w:type="gramStart"/>
      <w:r>
        <w:rPr>
          <w:rFonts w:ascii="Arial" w:hAnsi="Arial" w:cs="Arial"/>
          <w:sz w:val="20"/>
          <w:szCs w:val="24"/>
        </w:rPr>
        <w:t>réunis</w:t>
      </w:r>
      <w:proofErr w:type="gramEnd"/>
      <w:r>
        <w:rPr>
          <w:rFonts w:ascii="Arial" w:hAnsi="Arial" w:cs="Arial"/>
          <w:sz w:val="20"/>
          <w:szCs w:val="24"/>
        </w:rPr>
        <w:t xml:space="preserve"> en une </w:t>
      </w:r>
      <w:r w:rsidRPr="00C52732">
        <w:rPr>
          <w:rFonts w:ascii="Arial" w:hAnsi="Arial" w:cs="Arial"/>
          <w:sz w:val="20"/>
          <w:szCs w:val="24"/>
        </w:rPr>
        <w:t>unité de lieu et de temps évitant ainsi au mineur de potentiels nouveaux traumatismes liés aux diverses phases de la procédure judiciaire</w:t>
      </w:r>
      <w:r>
        <w:rPr>
          <w:rFonts w:ascii="Arial" w:hAnsi="Arial" w:cs="Arial"/>
          <w:sz w:val="20"/>
          <w:szCs w:val="24"/>
        </w:rPr>
        <w:t>. La présence d’un mineur au sein d’un lieu de soins permettra facilement d’enclencher une prise en charge et de mettre en place une hospitalisation rapide et une protection adaptée, si nécessaire.</w:t>
      </w:r>
    </w:p>
    <w:p w14:paraId="3A803E75" w14:textId="77777777" w:rsidR="00421097" w:rsidRPr="00C52732" w:rsidRDefault="00421097" w:rsidP="00C52732">
      <w:pPr>
        <w:shd w:val="clear" w:color="auto" w:fill="FFFFFF"/>
        <w:ind w:left="360"/>
        <w:jc w:val="both"/>
        <w:rPr>
          <w:rFonts w:ascii="Arial" w:hAnsi="Arial" w:cs="Arial"/>
          <w:sz w:val="20"/>
          <w:szCs w:val="24"/>
        </w:rPr>
      </w:pPr>
    </w:p>
    <w:p w14:paraId="64E8DA41" w14:textId="77777777" w:rsidR="00421097" w:rsidRPr="00C52732" w:rsidRDefault="00900C20" w:rsidP="00C52732">
      <w:pPr>
        <w:pStyle w:val="Paragraphedeliste"/>
        <w:numPr>
          <w:ilvl w:val="0"/>
          <w:numId w:val="25"/>
        </w:numPr>
        <w:shd w:val="clear" w:color="auto" w:fill="FFFFFF"/>
        <w:jc w:val="both"/>
        <w:rPr>
          <w:rFonts w:ascii="Arial" w:hAnsi="Arial" w:cs="Arial"/>
          <w:sz w:val="20"/>
          <w:szCs w:val="24"/>
          <w:u w:val="single"/>
        </w:rPr>
      </w:pPr>
      <w:r w:rsidRPr="00C52732">
        <w:rPr>
          <w:rFonts w:ascii="Arial" w:hAnsi="Arial" w:cs="Arial"/>
          <w:sz w:val="20"/>
          <w:szCs w:val="24"/>
          <w:u w:val="single"/>
        </w:rPr>
        <w:t>Volet</w:t>
      </w:r>
      <w:r w:rsidR="00421097" w:rsidRPr="00C52732">
        <w:rPr>
          <w:rFonts w:ascii="Arial" w:hAnsi="Arial" w:cs="Arial"/>
          <w:sz w:val="20"/>
          <w:szCs w:val="24"/>
          <w:u w:val="single"/>
        </w:rPr>
        <w:t xml:space="preserve"> </w:t>
      </w:r>
      <w:r>
        <w:rPr>
          <w:rFonts w:ascii="Arial" w:hAnsi="Arial" w:cs="Arial"/>
          <w:sz w:val="20"/>
          <w:szCs w:val="24"/>
          <w:u w:val="single"/>
        </w:rPr>
        <w:t>« </w:t>
      </w:r>
      <w:r w:rsidR="00421097" w:rsidRPr="00C52732">
        <w:rPr>
          <w:rFonts w:ascii="Arial" w:hAnsi="Arial" w:cs="Arial"/>
          <w:sz w:val="20"/>
          <w:szCs w:val="24"/>
          <w:u w:val="single"/>
        </w:rPr>
        <w:t>ressource</w:t>
      </w:r>
      <w:r>
        <w:rPr>
          <w:rFonts w:ascii="Arial" w:hAnsi="Arial" w:cs="Arial"/>
          <w:sz w:val="20"/>
          <w:szCs w:val="24"/>
          <w:u w:val="single"/>
        </w:rPr>
        <w:t>s »</w:t>
      </w:r>
    </w:p>
    <w:p w14:paraId="5409E1F4" w14:textId="1678DC7C" w:rsidR="00421097" w:rsidRPr="00C52732" w:rsidRDefault="00421097" w:rsidP="00C52732">
      <w:pPr>
        <w:shd w:val="clear" w:color="auto" w:fill="FFFFFF"/>
        <w:jc w:val="both"/>
        <w:rPr>
          <w:rFonts w:ascii="Arial" w:hAnsi="Arial" w:cs="Arial"/>
          <w:sz w:val="20"/>
          <w:szCs w:val="24"/>
        </w:rPr>
      </w:pPr>
      <w:r w:rsidRPr="00C52732">
        <w:rPr>
          <w:rFonts w:ascii="Arial" w:hAnsi="Arial" w:cs="Arial"/>
          <w:sz w:val="20"/>
          <w:szCs w:val="24"/>
        </w:rPr>
        <w:t>Une UAPED a également vocation à assurer</w:t>
      </w:r>
      <w:r w:rsidR="00CD73FA">
        <w:rPr>
          <w:rFonts w:ascii="Arial" w:hAnsi="Arial" w:cs="Arial"/>
          <w:sz w:val="20"/>
          <w:szCs w:val="24"/>
        </w:rPr>
        <w:t>,</w:t>
      </w:r>
      <w:r w:rsidRPr="00C52732">
        <w:rPr>
          <w:rFonts w:ascii="Arial" w:hAnsi="Arial" w:cs="Arial"/>
          <w:sz w:val="20"/>
          <w:szCs w:val="24"/>
        </w:rPr>
        <w:t xml:space="preserve"> en direction des professionnels du territoire</w:t>
      </w:r>
      <w:r w:rsidR="00CD73FA">
        <w:rPr>
          <w:rFonts w:ascii="Arial" w:hAnsi="Arial" w:cs="Arial"/>
          <w:sz w:val="20"/>
          <w:szCs w:val="24"/>
        </w:rPr>
        <w:t>,</w:t>
      </w:r>
      <w:r w:rsidRPr="00C52732">
        <w:rPr>
          <w:rFonts w:ascii="Arial" w:hAnsi="Arial" w:cs="Arial"/>
          <w:sz w:val="20"/>
          <w:szCs w:val="24"/>
        </w:rPr>
        <w:t xml:space="preserve"> une mission d’aide au repérage et au diagnostic lors des situations de suspicions de violences</w:t>
      </w:r>
      <w:r w:rsidR="00000CC2">
        <w:rPr>
          <w:rFonts w:ascii="Arial" w:hAnsi="Arial" w:cs="Arial"/>
          <w:sz w:val="20"/>
          <w:szCs w:val="24"/>
        </w:rPr>
        <w:t xml:space="preserve"> </w:t>
      </w:r>
      <w:r w:rsidRPr="00C52732">
        <w:rPr>
          <w:rFonts w:ascii="Arial" w:hAnsi="Arial" w:cs="Arial"/>
          <w:sz w:val="20"/>
          <w:szCs w:val="24"/>
        </w:rPr>
        <w:t>hors procédures judiciaires en cours. L’UAPED peut assurer des conseils et un appui à tout professionnel de santé pour toute question liée au parcours de soins d’un mineur victime de violences</w:t>
      </w:r>
      <w:r w:rsidR="00D376C2">
        <w:rPr>
          <w:rFonts w:ascii="Arial" w:hAnsi="Arial" w:cs="Arial"/>
          <w:sz w:val="20"/>
          <w:szCs w:val="24"/>
        </w:rPr>
        <w:t xml:space="preserve"> ou suspect de l’être</w:t>
      </w:r>
      <w:r w:rsidRPr="00C52732">
        <w:rPr>
          <w:rFonts w:ascii="Arial" w:hAnsi="Arial" w:cs="Arial"/>
          <w:sz w:val="20"/>
          <w:szCs w:val="24"/>
        </w:rPr>
        <w:t>.</w:t>
      </w:r>
    </w:p>
    <w:p w14:paraId="1A2E2E87" w14:textId="5F76FA7F" w:rsidR="00421097" w:rsidRPr="00C52732" w:rsidRDefault="00421097" w:rsidP="00C52732">
      <w:pPr>
        <w:shd w:val="clear" w:color="auto" w:fill="FFFFFF"/>
        <w:jc w:val="both"/>
        <w:rPr>
          <w:rFonts w:ascii="Arial" w:hAnsi="Arial" w:cs="Arial"/>
          <w:sz w:val="20"/>
          <w:szCs w:val="24"/>
        </w:rPr>
      </w:pPr>
      <w:r w:rsidRPr="00C52732">
        <w:rPr>
          <w:rFonts w:ascii="Arial" w:hAnsi="Arial" w:cs="Arial"/>
          <w:sz w:val="20"/>
          <w:szCs w:val="24"/>
        </w:rPr>
        <w:t>Elle assure cette mission en lien avec l’équipe référente régionale « e</w:t>
      </w:r>
      <w:r w:rsidR="00CD73FA">
        <w:rPr>
          <w:rFonts w:ascii="Arial" w:hAnsi="Arial" w:cs="Arial"/>
          <w:sz w:val="20"/>
          <w:szCs w:val="24"/>
        </w:rPr>
        <w:t>nfant en danger » (mesure 7 du P</w:t>
      </w:r>
      <w:r w:rsidRPr="00C52732">
        <w:rPr>
          <w:rFonts w:ascii="Arial" w:hAnsi="Arial" w:cs="Arial"/>
          <w:sz w:val="20"/>
          <w:szCs w:val="24"/>
        </w:rPr>
        <w:t>lan de lutte contre les violences faites aux enfants « équipes pédiatriques référentes »). Elle s’appuie sur l’utilisation de protocoles de diagnostic et de référentiels d’évaluation en lien avec les recommandations de bonnes pratiques.</w:t>
      </w:r>
    </w:p>
    <w:p w14:paraId="78BB9F32" w14:textId="64D48FE3" w:rsidR="00421097" w:rsidRDefault="00421097" w:rsidP="00C52732">
      <w:pPr>
        <w:shd w:val="clear" w:color="auto" w:fill="FFFFFF"/>
        <w:jc w:val="both"/>
        <w:rPr>
          <w:rFonts w:ascii="Arial" w:hAnsi="Arial" w:cs="Arial"/>
          <w:sz w:val="20"/>
          <w:szCs w:val="24"/>
        </w:rPr>
      </w:pPr>
      <w:r w:rsidRPr="00C52732">
        <w:rPr>
          <w:rFonts w:ascii="Arial" w:hAnsi="Arial" w:cs="Arial"/>
          <w:sz w:val="20"/>
          <w:szCs w:val="24"/>
        </w:rPr>
        <w:lastRenderedPageBreak/>
        <w:t xml:space="preserve">L’UAPED est donc une équipe ressource </w:t>
      </w:r>
      <w:proofErr w:type="spellStart"/>
      <w:r w:rsidR="00DE4946">
        <w:rPr>
          <w:rFonts w:ascii="Arial" w:hAnsi="Arial" w:cs="Arial"/>
          <w:sz w:val="20"/>
          <w:szCs w:val="24"/>
        </w:rPr>
        <w:t>pluriprofessionnelle</w:t>
      </w:r>
      <w:proofErr w:type="spellEnd"/>
      <w:r w:rsidR="00DE4946">
        <w:rPr>
          <w:rFonts w:ascii="Arial" w:hAnsi="Arial" w:cs="Arial"/>
          <w:sz w:val="20"/>
          <w:szCs w:val="24"/>
        </w:rPr>
        <w:t xml:space="preserve"> </w:t>
      </w:r>
      <w:r w:rsidRPr="00C52732">
        <w:rPr>
          <w:rFonts w:ascii="Arial" w:hAnsi="Arial" w:cs="Arial"/>
          <w:sz w:val="20"/>
          <w:szCs w:val="24"/>
        </w:rPr>
        <w:t xml:space="preserve">de proximité pour les professionnels confrontés à des suspicions ou révélations </w:t>
      </w:r>
      <w:r w:rsidR="00DE4946">
        <w:rPr>
          <w:rFonts w:ascii="Arial" w:hAnsi="Arial" w:cs="Arial"/>
          <w:sz w:val="20"/>
          <w:szCs w:val="24"/>
        </w:rPr>
        <w:t>de violences</w:t>
      </w:r>
      <w:r w:rsidR="00DE6AAA">
        <w:rPr>
          <w:rFonts w:ascii="Arial" w:hAnsi="Arial" w:cs="Arial"/>
          <w:sz w:val="20"/>
          <w:szCs w:val="24"/>
        </w:rPr>
        <w:t xml:space="preserve"> subies</w:t>
      </w:r>
      <w:r w:rsidRPr="00C52732">
        <w:rPr>
          <w:rFonts w:ascii="Arial" w:hAnsi="Arial" w:cs="Arial"/>
          <w:sz w:val="20"/>
          <w:szCs w:val="24"/>
        </w:rPr>
        <w:t xml:space="preserve">, dans l’hôpital et aussi en particulier pour les professionnels de santé libéraux. Elle peut assurer le </w:t>
      </w:r>
      <w:r w:rsidR="00DE4946">
        <w:rPr>
          <w:rFonts w:ascii="Arial" w:hAnsi="Arial" w:cs="Arial"/>
          <w:sz w:val="20"/>
          <w:szCs w:val="24"/>
        </w:rPr>
        <w:t>diagnostic</w:t>
      </w:r>
      <w:r w:rsidRPr="00C52732">
        <w:rPr>
          <w:rFonts w:ascii="Arial" w:hAnsi="Arial" w:cs="Arial"/>
          <w:sz w:val="20"/>
          <w:szCs w:val="24"/>
        </w:rPr>
        <w:t>, le conseil, les premiers soins somatiques et psychiques, et orienter vers des soins ultérieurs en lien avec les autres professionnels de santé, éventuellement au sein du même service ou pôle hospitalier. Elle réalise ou aide à la réalisation des informations préoccupantes et des signalements. Elle est en lien étroit avec les institutions impliquées dans la protection de l’enfance, et particulièrement le médecin référent protection de l’enfance du</w:t>
      </w:r>
      <w:r w:rsidR="000E2F41">
        <w:rPr>
          <w:rFonts w:ascii="Arial" w:hAnsi="Arial" w:cs="Arial"/>
          <w:sz w:val="20"/>
          <w:szCs w:val="24"/>
        </w:rPr>
        <w:t xml:space="preserve"> c</w:t>
      </w:r>
      <w:r w:rsidRPr="00C52732">
        <w:rPr>
          <w:rFonts w:ascii="Arial" w:hAnsi="Arial" w:cs="Arial"/>
          <w:sz w:val="20"/>
          <w:szCs w:val="24"/>
        </w:rPr>
        <w:t>onseil départemental</w:t>
      </w:r>
      <w:r w:rsidR="000E2F41">
        <w:rPr>
          <w:rFonts w:ascii="Arial" w:hAnsi="Arial" w:cs="Arial"/>
          <w:sz w:val="20"/>
          <w:szCs w:val="24"/>
        </w:rPr>
        <w:t xml:space="preserve"> et la c</w:t>
      </w:r>
      <w:r w:rsidR="0055019F">
        <w:rPr>
          <w:rFonts w:ascii="Arial" w:hAnsi="Arial" w:cs="Arial"/>
          <w:sz w:val="20"/>
          <w:szCs w:val="24"/>
        </w:rPr>
        <w:t>ellule départementale de recueil des informations préoccupantes (CRIP)</w:t>
      </w:r>
      <w:r w:rsidR="000E2F41">
        <w:rPr>
          <w:rFonts w:ascii="Arial" w:hAnsi="Arial" w:cs="Arial"/>
          <w:sz w:val="20"/>
          <w:szCs w:val="24"/>
        </w:rPr>
        <w:t>.</w:t>
      </w:r>
    </w:p>
    <w:p w14:paraId="7D03C1EB" w14:textId="4FE2C728" w:rsidR="00294E64" w:rsidRPr="00C52732" w:rsidRDefault="00CD7A94" w:rsidP="00C52732">
      <w:pPr>
        <w:shd w:val="clear" w:color="auto" w:fill="FFFFFF"/>
        <w:jc w:val="both"/>
        <w:rPr>
          <w:rFonts w:ascii="Arial" w:hAnsi="Arial" w:cs="Arial"/>
          <w:sz w:val="20"/>
          <w:szCs w:val="24"/>
        </w:rPr>
      </w:pPr>
      <w:r>
        <w:rPr>
          <w:rFonts w:ascii="Arial" w:hAnsi="Arial" w:cs="Arial"/>
          <w:sz w:val="20"/>
          <w:szCs w:val="24"/>
        </w:rPr>
        <w:t xml:space="preserve">Ce volet « ressources » </w:t>
      </w:r>
      <w:r w:rsidR="00124802">
        <w:rPr>
          <w:rFonts w:ascii="Arial" w:hAnsi="Arial" w:cs="Arial"/>
          <w:sz w:val="20"/>
          <w:szCs w:val="24"/>
        </w:rPr>
        <w:t>inclut également des</w:t>
      </w:r>
      <w:r>
        <w:rPr>
          <w:rFonts w:ascii="Arial" w:hAnsi="Arial" w:cs="Arial"/>
          <w:sz w:val="20"/>
          <w:szCs w:val="24"/>
        </w:rPr>
        <w:t xml:space="preserve"> formations dispensées par l’UAPED</w:t>
      </w:r>
      <w:r w:rsidR="00124802">
        <w:rPr>
          <w:rFonts w:ascii="Arial" w:hAnsi="Arial" w:cs="Arial"/>
          <w:sz w:val="20"/>
          <w:szCs w:val="24"/>
        </w:rPr>
        <w:t xml:space="preserve"> ou dans lesquelles elle intervient, le cas échéant,</w:t>
      </w:r>
      <w:r>
        <w:rPr>
          <w:rFonts w:ascii="Arial" w:hAnsi="Arial" w:cs="Arial"/>
          <w:sz w:val="20"/>
          <w:szCs w:val="24"/>
        </w:rPr>
        <w:t xml:space="preserve"> pour sensibiliser les professionnels confrontés aux violences sur mineurs sur le territoire</w:t>
      </w:r>
      <w:r w:rsidR="000E2F41">
        <w:rPr>
          <w:rFonts w:ascii="Arial" w:hAnsi="Arial" w:cs="Arial"/>
          <w:sz w:val="20"/>
          <w:szCs w:val="24"/>
        </w:rPr>
        <w:t>.</w:t>
      </w:r>
    </w:p>
    <w:p w14:paraId="50D73D2B" w14:textId="64AF70EC" w:rsidR="00DF5E77" w:rsidRPr="00DF5E77" w:rsidRDefault="00DF5E77" w:rsidP="00DF5E77">
      <w:pPr>
        <w:shd w:val="clear" w:color="auto" w:fill="FFFFFF"/>
        <w:jc w:val="both"/>
        <w:rPr>
          <w:rFonts w:ascii="Arial" w:hAnsi="Arial" w:cs="Arial"/>
          <w:sz w:val="20"/>
          <w:szCs w:val="24"/>
        </w:rPr>
      </w:pPr>
      <w:r w:rsidRPr="00DF5E77">
        <w:rPr>
          <w:rFonts w:ascii="Arial" w:hAnsi="Arial" w:cs="Arial"/>
          <w:sz w:val="20"/>
          <w:szCs w:val="24"/>
        </w:rPr>
        <w:t xml:space="preserve">Si nécessaire, l’équipe de l’UAPED pourra se déplacer sur sollicitation d’un professionnel, ou dans le cadre d’un partenariat particulier (ex : </w:t>
      </w:r>
      <w:r>
        <w:rPr>
          <w:rFonts w:ascii="Arial" w:hAnsi="Arial" w:cs="Arial"/>
          <w:sz w:val="20"/>
          <w:szCs w:val="24"/>
        </w:rPr>
        <w:t xml:space="preserve">pour des </w:t>
      </w:r>
      <w:r w:rsidRPr="00DF5E77">
        <w:rPr>
          <w:rFonts w:ascii="Arial" w:hAnsi="Arial" w:cs="Arial"/>
          <w:sz w:val="20"/>
          <w:szCs w:val="24"/>
        </w:rPr>
        <w:t xml:space="preserve">formations en lien avec le </w:t>
      </w:r>
      <w:r w:rsidR="000E2F41">
        <w:rPr>
          <w:rFonts w:ascii="Arial" w:hAnsi="Arial" w:cs="Arial"/>
          <w:sz w:val="20"/>
          <w:szCs w:val="24"/>
        </w:rPr>
        <w:t>médecin référent p</w:t>
      </w:r>
      <w:r>
        <w:rPr>
          <w:rFonts w:ascii="Arial" w:hAnsi="Arial" w:cs="Arial"/>
          <w:sz w:val="20"/>
          <w:szCs w:val="24"/>
        </w:rPr>
        <w:t>rotection de l’</w:t>
      </w:r>
      <w:r w:rsidR="000E2F41">
        <w:rPr>
          <w:rFonts w:ascii="Arial" w:hAnsi="Arial" w:cs="Arial"/>
          <w:sz w:val="20"/>
          <w:szCs w:val="24"/>
        </w:rPr>
        <w:t>e</w:t>
      </w:r>
      <w:r>
        <w:rPr>
          <w:rFonts w:ascii="Arial" w:hAnsi="Arial" w:cs="Arial"/>
          <w:sz w:val="20"/>
          <w:szCs w:val="24"/>
        </w:rPr>
        <w:t>nfance</w:t>
      </w:r>
      <w:r w:rsidRPr="00DF5E77">
        <w:rPr>
          <w:rFonts w:ascii="Arial" w:hAnsi="Arial" w:cs="Arial"/>
          <w:sz w:val="20"/>
          <w:szCs w:val="24"/>
        </w:rPr>
        <w:t>)</w:t>
      </w:r>
      <w:r>
        <w:rPr>
          <w:rFonts w:ascii="Arial" w:hAnsi="Arial" w:cs="Arial"/>
          <w:sz w:val="20"/>
          <w:szCs w:val="24"/>
        </w:rPr>
        <w:t>.</w:t>
      </w:r>
    </w:p>
    <w:p w14:paraId="35D6FBAC" w14:textId="2B33D7C8" w:rsidR="004E11FF" w:rsidRDefault="004E11FF" w:rsidP="0002541A">
      <w:pPr>
        <w:pStyle w:val="Paragraphedeliste"/>
        <w:shd w:val="clear" w:color="auto" w:fill="FFFFFF"/>
        <w:ind w:left="0"/>
        <w:jc w:val="both"/>
        <w:rPr>
          <w:rFonts w:ascii="Arial" w:eastAsia="Times New Roman" w:hAnsi="Arial" w:cs="Arial"/>
          <w:spacing w:val="-7"/>
          <w:sz w:val="20"/>
          <w:szCs w:val="24"/>
        </w:rPr>
      </w:pPr>
    </w:p>
    <w:p w14:paraId="7EE9D883" w14:textId="77777777" w:rsidR="00DE4946" w:rsidRPr="00FF3D46" w:rsidRDefault="00DE4946" w:rsidP="0002541A">
      <w:pPr>
        <w:pStyle w:val="Paragraphedeliste"/>
        <w:shd w:val="clear" w:color="auto" w:fill="FFFFFF"/>
        <w:ind w:left="0"/>
        <w:jc w:val="both"/>
        <w:rPr>
          <w:rFonts w:ascii="Arial" w:eastAsia="Times New Roman" w:hAnsi="Arial" w:cs="Arial"/>
          <w:spacing w:val="-7"/>
          <w:sz w:val="20"/>
          <w:szCs w:val="24"/>
        </w:rPr>
      </w:pPr>
    </w:p>
    <w:p w14:paraId="1381D120" w14:textId="77777777" w:rsidR="00F62F1A" w:rsidRPr="00FF3D46" w:rsidRDefault="00FF3D46" w:rsidP="00F62F1A">
      <w:pPr>
        <w:pStyle w:val="Paragraphedeliste"/>
        <w:numPr>
          <w:ilvl w:val="0"/>
          <w:numId w:val="3"/>
        </w:numPr>
        <w:rPr>
          <w:rFonts w:ascii="Arial" w:hAnsi="Arial" w:cs="Arial"/>
          <w:b/>
        </w:rPr>
      </w:pPr>
      <w:r>
        <w:rPr>
          <w:rFonts w:ascii="Arial" w:hAnsi="Arial" w:cs="Arial"/>
          <w:b/>
        </w:rPr>
        <w:t>Le public ciblé</w:t>
      </w:r>
    </w:p>
    <w:p w14:paraId="764071B8" w14:textId="77777777" w:rsidR="0040660C" w:rsidRPr="00FF3D46" w:rsidRDefault="0040660C" w:rsidP="00FF3D46">
      <w:pPr>
        <w:pStyle w:val="Paragraphedeliste"/>
        <w:rPr>
          <w:rFonts w:ascii="Arial" w:hAnsi="Arial" w:cs="Arial"/>
          <w:b/>
        </w:rPr>
      </w:pPr>
    </w:p>
    <w:p w14:paraId="2157896B" w14:textId="2F980A0A" w:rsidR="0040660C" w:rsidRPr="00FF3D46" w:rsidRDefault="00212EEB" w:rsidP="00FF3D46">
      <w:pPr>
        <w:pStyle w:val="Paragraphedeliste"/>
        <w:numPr>
          <w:ilvl w:val="0"/>
          <w:numId w:val="23"/>
        </w:numPr>
        <w:shd w:val="clear" w:color="auto" w:fill="FFFFFF"/>
        <w:jc w:val="both"/>
        <w:rPr>
          <w:rFonts w:ascii="Arial" w:hAnsi="Arial" w:cs="Arial"/>
          <w:sz w:val="20"/>
          <w:szCs w:val="24"/>
          <w:u w:val="single"/>
        </w:rPr>
      </w:pPr>
      <w:r w:rsidRPr="00FF3D46">
        <w:rPr>
          <w:rFonts w:ascii="Arial" w:hAnsi="Arial" w:cs="Arial"/>
          <w:sz w:val="20"/>
          <w:szCs w:val="24"/>
          <w:u w:val="single"/>
        </w:rPr>
        <w:t xml:space="preserve">Mineurs concernés par </w:t>
      </w:r>
      <w:r w:rsidR="000E2F41">
        <w:rPr>
          <w:rFonts w:ascii="Arial" w:hAnsi="Arial" w:cs="Arial"/>
          <w:sz w:val="20"/>
          <w:szCs w:val="24"/>
          <w:u w:val="single"/>
        </w:rPr>
        <w:t>l’UAPED</w:t>
      </w:r>
      <w:r w:rsidR="000E2F41" w:rsidRPr="000E2F41">
        <w:rPr>
          <w:rFonts w:ascii="Arial" w:hAnsi="Arial" w:cs="Arial"/>
          <w:sz w:val="20"/>
          <w:szCs w:val="24"/>
        </w:rPr>
        <w:t> :</w:t>
      </w:r>
    </w:p>
    <w:p w14:paraId="363FA52A" w14:textId="69AEAEDA" w:rsidR="00223112" w:rsidRPr="00861504" w:rsidRDefault="00FF5998" w:rsidP="001D7424">
      <w:pPr>
        <w:shd w:val="clear" w:color="auto" w:fill="FFFFFF"/>
        <w:jc w:val="both"/>
        <w:rPr>
          <w:rFonts w:ascii="Arial" w:hAnsi="Arial" w:cs="Arial"/>
          <w:sz w:val="20"/>
          <w:szCs w:val="24"/>
        </w:rPr>
      </w:pPr>
      <w:r w:rsidRPr="003D4052">
        <w:rPr>
          <w:rFonts w:ascii="Arial" w:hAnsi="Arial" w:cs="Arial"/>
          <w:sz w:val="20"/>
          <w:szCs w:val="24"/>
        </w:rPr>
        <w:t>L’UAPED accueille</w:t>
      </w:r>
      <w:r w:rsidR="001D7424" w:rsidRPr="00645B35">
        <w:rPr>
          <w:rFonts w:ascii="Arial" w:hAnsi="Arial" w:cs="Arial"/>
          <w:sz w:val="20"/>
          <w:szCs w:val="24"/>
        </w:rPr>
        <w:t xml:space="preserve"> des mineurs, émancipés ou non</w:t>
      </w:r>
      <w:r w:rsidR="0019129C" w:rsidRPr="00645B35">
        <w:rPr>
          <w:rFonts w:ascii="Arial" w:hAnsi="Arial" w:cs="Arial"/>
          <w:sz w:val="20"/>
          <w:szCs w:val="24"/>
        </w:rPr>
        <w:t>, dès lors qu’il</w:t>
      </w:r>
      <w:r w:rsidR="00DE6AAA">
        <w:rPr>
          <w:rFonts w:ascii="Arial" w:hAnsi="Arial" w:cs="Arial"/>
          <w:sz w:val="20"/>
          <w:szCs w:val="24"/>
        </w:rPr>
        <w:t xml:space="preserve"> est suspecté qu’il</w:t>
      </w:r>
      <w:r w:rsidR="00BB3853">
        <w:rPr>
          <w:rFonts w:ascii="Arial" w:hAnsi="Arial" w:cs="Arial"/>
          <w:sz w:val="20"/>
          <w:szCs w:val="24"/>
        </w:rPr>
        <w:t>s</w:t>
      </w:r>
      <w:r w:rsidR="00DE6AAA">
        <w:rPr>
          <w:rFonts w:ascii="Arial" w:hAnsi="Arial" w:cs="Arial"/>
          <w:sz w:val="20"/>
          <w:szCs w:val="24"/>
        </w:rPr>
        <w:t xml:space="preserve"> sont</w:t>
      </w:r>
      <w:r w:rsidR="000D1282" w:rsidRPr="00645B35">
        <w:rPr>
          <w:rFonts w:ascii="Arial" w:hAnsi="Arial" w:cs="Arial"/>
          <w:sz w:val="20"/>
          <w:szCs w:val="24"/>
        </w:rPr>
        <w:t xml:space="preserve"> </w:t>
      </w:r>
      <w:r w:rsidR="0019129C" w:rsidRPr="00861504">
        <w:rPr>
          <w:rFonts w:ascii="Arial" w:hAnsi="Arial" w:cs="Arial"/>
          <w:sz w:val="20"/>
          <w:szCs w:val="24"/>
        </w:rPr>
        <w:t xml:space="preserve">victimes </w:t>
      </w:r>
      <w:r w:rsidR="00DE4946">
        <w:rPr>
          <w:rFonts w:ascii="Arial" w:hAnsi="Arial" w:cs="Arial"/>
          <w:sz w:val="20"/>
          <w:szCs w:val="24"/>
        </w:rPr>
        <w:t>de</w:t>
      </w:r>
      <w:r w:rsidR="00DE6AAA">
        <w:rPr>
          <w:rFonts w:ascii="Arial" w:hAnsi="Arial" w:cs="Arial"/>
          <w:sz w:val="20"/>
          <w:szCs w:val="24"/>
        </w:rPr>
        <w:t xml:space="preserve"> </w:t>
      </w:r>
      <w:r w:rsidR="00DE4946">
        <w:rPr>
          <w:rFonts w:ascii="Arial" w:hAnsi="Arial" w:cs="Arial"/>
          <w:sz w:val="20"/>
          <w:szCs w:val="24"/>
        </w:rPr>
        <w:t>violences</w:t>
      </w:r>
      <w:r w:rsidR="00C40CB8">
        <w:rPr>
          <w:rFonts w:ascii="Arial" w:hAnsi="Arial" w:cs="Arial"/>
          <w:sz w:val="20"/>
          <w:szCs w:val="24"/>
        </w:rPr>
        <w:t xml:space="preserve"> ou </w:t>
      </w:r>
      <w:r w:rsidR="00340989">
        <w:rPr>
          <w:rFonts w:ascii="Arial" w:hAnsi="Arial" w:cs="Arial"/>
          <w:sz w:val="20"/>
          <w:szCs w:val="24"/>
        </w:rPr>
        <w:t xml:space="preserve">exposés à </w:t>
      </w:r>
      <w:r w:rsidR="00C40CB8">
        <w:rPr>
          <w:rFonts w:ascii="Arial" w:hAnsi="Arial" w:cs="Arial"/>
          <w:sz w:val="20"/>
          <w:szCs w:val="24"/>
        </w:rPr>
        <w:t>de</w:t>
      </w:r>
      <w:r w:rsidR="00340989">
        <w:rPr>
          <w:rFonts w:ascii="Arial" w:hAnsi="Arial" w:cs="Arial"/>
          <w:sz w:val="20"/>
          <w:szCs w:val="24"/>
        </w:rPr>
        <w:t>s</w:t>
      </w:r>
      <w:r w:rsidR="00C40CB8">
        <w:rPr>
          <w:rFonts w:ascii="Arial" w:hAnsi="Arial" w:cs="Arial"/>
          <w:sz w:val="20"/>
          <w:szCs w:val="24"/>
        </w:rPr>
        <w:t xml:space="preserve"> </w:t>
      </w:r>
      <w:r w:rsidR="00011C48">
        <w:rPr>
          <w:rFonts w:ascii="Arial" w:hAnsi="Arial" w:cs="Arial"/>
          <w:sz w:val="20"/>
          <w:szCs w:val="24"/>
        </w:rPr>
        <w:t>violences</w:t>
      </w:r>
      <w:r w:rsidR="00DE6AAA">
        <w:rPr>
          <w:rFonts w:ascii="Arial" w:hAnsi="Arial" w:cs="Arial"/>
          <w:sz w:val="20"/>
          <w:szCs w:val="24"/>
        </w:rPr>
        <w:t xml:space="preserve"> (par exemple, </w:t>
      </w:r>
      <w:proofErr w:type="spellStart"/>
      <w:r w:rsidR="00011C48">
        <w:rPr>
          <w:rFonts w:ascii="Arial" w:hAnsi="Arial" w:cs="Arial"/>
          <w:sz w:val="20"/>
          <w:szCs w:val="24"/>
        </w:rPr>
        <w:t>co</w:t>
      </w:r>
      <w:proofErr w:type="spellEnd"/>
      <w:r w:rsidR="00011C48">
        <w:rPr>
          <w:rFonts w:ascii="Arial" w:hAnsi="Arial" w:cs="Arial"/>
          <w:sz w:val="20"/>
          <w:szCs w:val="24"/>
        </w:rPr>
        <w:t>-victimes</w:t>
      </w:r>
      <w:r w:rsidR="00DE6AAA">
        <w:rPr>
          <w:rFonts w:ascii="Arial" w:hAnsi="Arial" w:cs="Arial"/>
          <w:sz w:val="20"/>
          <w:szCs w:val="24"/>
        </w:rPr>
        <w:t xml:space="preserve"> de </w:t>
      </w:r>
      <w:r w:rsidR="00C40CB8">
        <w:rPr>
          <w:rFonts w:ascii="Arial" w:hAnsi="Arial" w:cs="Arial"/>
          <w:sz w:val="20"/>
          <w:szCs w:val="24"/>
        </w:rPr>
        <w:t>violences</w:t>
      </w:r>
      <w:r w:rsidR="00DE6AAA">
        <w:rPr>
          <w:rFonts w:ascii="Arial" w:hAnsi="Arial" w:cs="Arial"/>
          <w:sz w:val="20"/>
          <w:szCs w:val="24"/>
        </w:rPr>
        <w:t xml:space="preserve"> commises</w:t>
      </w:r>
      <w:r w:rsidR="002A76A0">
        <w:rPr>
          <w:rFonts w:ascii="Arial" w:hAnsi="Arial" w:cs="Arial"/>
          <w:sz w:val="20"/>
          <w:szCs w:val="24"/>
        </w:rPr>
        <w:t xml:space="preserve"> </w:t>
      </w:r>
      <w:r w:rsidR="002F1563">
        <w:rPr>
          <w:rFonts w:ascii="Arial" w:hAnsi="Arial" w:cs="Arial"/>
          <w:sz w:val="20"/>
          <w:szCs w:val="24"/>
        </w:rPr>
        <w:t>a</w:t>
      </w:r>
      <w:r w:rsidR="00C40CB8">
        <w:rPr>
          <w:rFonts w:ascii="Arial" w:hAnsi="Arial" w:cs="Arial"/>
          <w:sz w:val="20"/>
          <w:szCs w:val="24"/>
        </w:rPr>
        <w:t>u sein du couple</w:t>
      </w:r>
      <w:r w:rsidR="00DE6AAA">
        <w:rPr>
          <w:rFonts w:ascii="Arial" w:hAnsi="Arial" w:cs="Arial"/>
          <w:sz w:val="20"/>
          <w:szCs w:val="24"/>
        </w:rPr>
        <w:t>)</w:t>
      </w:r>
      <w:r w:rsidR="00FF3D46">
        <w:rPr>
          <w:rFonts w:ascii="Arial" w:hAnsi="Arial" w:cs="Arial"/>
          <w:sz w:val="20"/>
          <w:szCs w:val="24"/>
        </w:rPr>
        <w:t>.</w:t>
      </w:r>
    </w:p>
    <w:p w14:paraId="42B00730" w14:textId="77777777" w:rsidR="001322AE" w:rsidRPr="00861504" w:rsidRDefault="001322AE" w:rsidP="001D7424">
      <w:pPr>
        <w:shd w:val="clear" w:color="auto" w:fill="FFFFFF"/>
        <w:jc w:val="both"/>
        <w:rPr>
          <w:rFonts w:ascii="Arial" w:hAnsi="Arial" w:cs="Arial"/>
          <w:sz w:val="20"/>
          <w:szCs w:val="24"/>
        </w:rPr>
      </w:pPr>
      <w:r w:rsidRPr="003D4052">
        <w:rPr>
          <w:rFonts w:ascii="Arial" w:hAnsi="Arial" w:cs="Arial"/>
          <w:sz w:val="20"/>
          <w:szCs w:val="24"/>
        </w:rPr>
        <w:t>Le mineur est orienté à l</w:t>
      </w:r>
      <w:r w:rsidRPr="00645B35">
        <w:rPr>
          <w:rFonts w:ascii="Arial" w:hAnsi="Arial" w:cs="Arial"/>
          <w:sz w:val="20"/>
          <w:szCs w:val="24"/>
        </w:rPr>
        <w:t>’UAPED </w:t>
      </w:r>
      <w:r w:rsidRPr="00861504">
        <w:rPr>
          <w:rFonts w:ascii="Arial" w:hAnsi="Arial" w:cs="Arial"/>
          <w:sz w:val="20"/>
          <w:szCs w:val="24"/>
        </w:rPr>
        <w:t>:</w:t>
      </w:r>
    </w:p>
    <w:p w14:paraId="77D73098" w14:textId="224DE0D8" w:rsidR="00DE4946" w:rsidRDefault="00DE4946" w:rsidP="00DE4946">
      <w:pPr>
        <w:pStyle w:val="Paragraphedeliste"/>
        <w:numPr>
          <w:ilvl w:val="0"/>
          <w:numId w:val="17"/>
        </w:numPr>
        <w:shd w:val="clear" w:color="auto" w:fill="FFFFFF"/>
        <w:jc w:val="both"/>
        <w:rPr>
          <w:rFonts w:ascii="Arial" w:hAnsi="Arial" w:cs="Arial"/>
          <w:sz w:val="20"/>
          <w:szCs w:val="24"/>
        </w:rPr>
      </w:pPr>
      <w:r w:rsidRPr="00861504">
        <w:rPr>
          <w:rFonts w:ascii="Arial" w:hAnsi="Arial" w:cs="Arial"/>
          <w:sz w:val="20"/>
          <w:szCs w:val="24"/>
        </w:rPr>
        <w:t>Par un professionnel de santé, dans le cadre d’u</w:t>
      </w:r>
      <w:r w:rsidRPr="00FF3D46">
        <w:rPr>
          <w:rFonts w:ascii="Arial" w:hAnsi="Arial" w:cs="Arial"/>
          <w:sz w:val="20"/>
          <w:szCs w:val="24"/>
        </w:rPr>
        <w:t>ne suspicion de violence</w:t>
      </w:r>
      <w:r>
        <w:rPr>
          <w:rFonts w:ascii="Arial" w:hAnsi="Arial" w:cs="Arial"/>
          <w:sz w:val="20"/>
          <w:szCs w:val="24"/>
        </w:rPr>
        <w:t>s ou d’une situation de violence avérée ;</w:t>
      </w:r>
    </w:p>
    <w:p w14:paraId="7610887D" w14:textId="044B5F55" w:rsidR="001322AE" w:rsidRPr="00861504" w:rsidRDefault="001322AE" w:rsidP="00FF3D46">
      <w:pPr>
        <w:pStyle w:val="Paragraphedeliste"/>
        <w:numPr>
          <w:ilvl w:val="0"/>
          <w:numId w:val="17"/>
        </w:numPr>
        <w:shd w:val="clear" w:color="auto" w:fill="FFFFFF"/>
        <w:jc w:val="both"/>
        <w:rPr>
          <w:rFonts w:ascii="Arial" w:hAnsi="Arial" w:cs="Arial"/>
          <w:sz w:val="20"/>
          <w:szCs w:val="24"/>
        </w:rPr>
      </w:pPr>
      <w:r w:rsidRPr="00861504">
        <w:rPr>
          <w:rFonts w:ascii="Arial" w:hAnsi="Arial" w:cs="Arial"/>
          <w:sz w:val="20"/>
          <w:szCs w:val="24"/>
        </w:rPr>
        <w:t>Par les autorités judiciaires</w:t>
      </w:r>
      <w:r w:rsidR="00011156">
        <w:rPr>
          <w:rFonts w:ascii="Arial" w:hAnsi="Arial" w:cs="Arial"/>
          <w:sz w:val="20"/>
          <w:szCs w:val="24"/>
        </w:rPr>
        <w:t xml:space="preserve"> ou les services d’enquête saisis</w:t>
      </w:r>
      <w:r w:rsidRPr="00861504">
        <w:rPr>
          <w:rFonts w:ascii="Arial" w:hAnsi="Arial" w:cs="Arial"/>
          <w:sz w:val="20"/>
          <w:szCs w:val="24"/>
        </w:rPr>
        <w:t>, dans le cadre d’un parcours médico-judiciaire</w:t>
      </w:r>
      <w:r w:rsidR="00DE4946">
        <w:rPr>
          <w:rFonts w:ascii="Arial" w:hAnsi="Arial" w:cs="Arial"/>
          <w:sz w:val="20"/>
          <w:szCs w:val="24"/>
        </w:rPr>
        <w:t>.</w:t>
      </w:r>
    </w:p>
    <w:p w14:paraId="0729D9E4" w14:textId="77777777" w:rsidR="00C40CB8" w:rsidRPr="00FF3D46" w:rsidRDefault="00C40CB8" w:rsidP="002A76A0">
      <w:pPr>
        <w:pStyle w:val="Paragraphedeliste"/>
        <w:shd w:val="clear" w:color="auto" w:fill="FFFFFF"/>
        <w:jc w:val="both"/>
        <w:rPr>
          <w:rFonts w:ascii="Arial" w:hAnsi="Arial" w:cs="Arial"/>
          <w:sz w:val="20"/>
          <w:szCs w:val="24"/>
        </w:rPr>
      </w:pPr>
    </w:p>
    <w:p w14:paraId="5DAA776B" w14:textId="7580A5F4" w:rsidR="00DE6AAA" w:rsidRDefault="00DE6AAA" w:rsidP="00DE6AAA">
      <w:pPr>
        <w:shd w:val="clear" w:color="auto" w:fill="FFFFFF"/>
        <w:jc w:val="both"/>
        <w:rPr>
          <w:rFonts w:ascii="Arial" w:hAnsi="Arial" w:cs="Arial"/>
          <w:sz w:val="20"/>
          <w:szCs w:val="24"/>
        </w:rPr>
      </w:pPr>
      <w:r>
        <w:rPr>
          <w:rFonts w:ascii="Arial" w:hAnsi="Arial" w:cs="Arial"/>
          <w:sz w:val="20"/>
          <w:szCs w:val="24"/>
        </w:rPr>
        <w:t>Lorsqu’un mineur n’a pas été orienté à l’UAPED par les autorités judiciaires et qu</w:t>
      </w:r>
      <w:r w:rsidR="00294E64">
        <w:rPr>
          <w:rFonts w:ascii="Arial" w:hAnsi="Arial" w:cs="Arial"/>
          <w:sz w:val="20"/>
          <w:szCs w:val="24"/>
        </w:rPr>
        <w:t>e l’équipe de l’UAPED confirme qu</w:t>
      </w:r>
      <w:r>
        <w:rPr>
          <w:rFonts w:ascii="Arial" w:hAnsi="Arial" w:cs="Arial"/>
          <w:sz w:val="20"/>
          <w:szCs w:val="24"/>
        </w:rPr>
        <w:t xml:space="preserve">’il est </w:t>
      </w:r>
      <w:r w:rsidR="00CA7FD5">
        <w:rPr>
          <w:rFonts w:ascii="Arial" w:hAnsi="Arial" w:cs="Arial"/>
          <w:sz w:val="20"/>
          <w:szCs w:val="24"/>
        </w:rPr>
        <w:t>présumé</w:t>
      </w:r>
      <w:r>
        <w:rPr>
          <w:rFonts w:ascii="Arial" w:hAnsi="Arial" w:cs="Arial"/>
          <w:sz w:val="20"/>
          <w:szCs w:val="24"/>
        </w:rPr>
        <w:t xml:space="preserve"> </w:t>
      </w:r>
      <w:r w:rsidR="00DE4946">
        <w:rPr>
          <w:rFonts w:ascii="Arial" w:hAnsi="Arial" w:cs="Arial"/>
          <w:sz w:val="20"/>
          <w:szCs w:val="24"/>
        </w:rPr>
        <w:t>en danger</w:t>
      </w:r>
      <w:r>
        <w:rPr>
          <w:rFonts w:ascii="Arial" w:hAnsi="Arial" w:cs="Arial"/>
          <w:sz w:val="20"/>
          <w:szCs w:val="24"/>
        </w:rPr>
        <w:t xml:space="preserve">, sa situation doit néanmoins donner lieu à </w:t>
      </w:r>
      <w:r w:rsidR="00011C48">
        <w:rPr>
          <w:rFonts w:ascii="Arial" w:hAnsi="Arial" w:cs="Arial"/>
          <w:sz w:val="20"/>
          <w:szCs w:val="24"/>
        </w:rPr>
        <w:t xml:space="preserve">une information </w:t>
      </w:r>
      <w:r w:rsidR="00011C48" w:rsidRPr="000E2F41">
        <w:rPr>
          <w:rFonts w:ascii="Arial" w:hAnsi="Arial" w:cs="Arial"/>
          <w:spacing w:val="-2"/>
          <w:sz w:val="20"/>
          <w:szCs w:val="24"/>
        </w:rPr>
        <w:t xml:space="preserve">préoccupante adressée à la cellule de recueil des informations préoccupantes (CRIP) ou </w:t>
      </w:r>
      <w:r w:rsidRPr="000E2F41">
        <w:rPr>
          <w:rFonts w:ascii="Arial" w:hAnsi="Arial" w:cs="Arial"/>
          <w:spacing w:val="-2"/>
          <w:sz w:val="20"/>
          <w:szCs w:val="24"/>
        </w:rPr>
        <w:t xml:space="preserve">un </w:t>
      </w:r>
      <w:r>
        <w:rPr>
          <w:rFonts w:ascii="Arial" w:hAnsi="Arial" w:cs="Arial"/>
          <w:sz w:val="20"/>
          <w:szCs w:val="24"/>
        </w:rPr>
        <w:t xml:space="preserve">signalement adressé </w:t>
      </w:r>
      <w:r w:rsidR="006112C3">
        <w:rPr>
          <w:rFonts w:ascii="Arial" w:hAnsi="Arial" w:cs="Arial"/>
          <w:sz w:val="20"/>
          <w:szCs w:val="24"/>
        </w:rPr>
        <w:t xml:space="preserve">au procureur de la République </w:t>
      </w:r>
      <w:r>
        <w:rPr>
          <w:rFonts w:ascii="Arial" w:hAnsi="Arial" w:cs="Arial"/>
          <w:sz w:val="20"/>
          <w:szCs w:val="24"/>
        </w:rPr>
        <w:t>afin que, le cas échéant, une enquête puisse être ouvert</w:t>
      </w:r>
      <w:r w:rsidR="000E2F41">
        <w:rPr>
          <w:rFonts w:ascii="Arial" w:hAnsi="Arial" w:cs="Arial"/>
          <w:sz w:val="20"/>
          <w:szCs w:val="24"/>
        </w:rPr>
        <w:t>e.</w:t>
      </w:r>
    </w:p>
    <w:p w14:paraId="6FB42C65" w14:textId="77777777" w:rsidR="00DE6AAA" w:rsidRPr="00FF3D46" w:rsidRDefault="00DE6AAA" w:rsidP="001D7424">
      <w:pPr>
        <w:shd w:val="clear" w:color="auto" w:fill="FFFFFF"/>
        <w:jc w:val="both"/>
        <w:rPr>
          <w:rFonts w:ascii="Arial" w:hAnsi="Arial" w:cs="Arial"/>
          <w:sz w:val="20"/>
          <w:szCs w:val="24"/>
        </w:rPr>
      </w:pPr>
    </w:p>
    <w:p w14:paraId="6E180770" w14:textId="6006B3DD" w:rsidR="0040660C" w:rsidRPr="00FF3D46" w:rsidRDefault="00212EEB" w:rsidP="00FF3D46">
      <w:pPr>
        <w:pStyle w:val="Paragraphedeliste"/>
        <w:numPr>
          <w:ilvl w:val="0"/>
          <w:numId w:val="23"/>
        </w:numPr>
        <w:shd w:val="clear" w:color="auto" w:fill="FFFFFF"/>
        <w:jc w:val="both"/>
        <w:rPr>
          <w:rFonts w:ascii="Arial" w:hAnsi="Arial" w:cs="Arial"/>
          <w:sz w:val="20"/>
          <w:szCs w:val="24"/>
          <w:u w:val="single"/>
        </w:rPr>
      </w:pPr>
      <w:r w:rsidRPr="00FF3D46">
        <w:rPr>
          <w:rFonts w:ascii="Arial" w:hAnsi="Arial" w:cs="Arial"/>
          <w:sz w:val="20"/>
          <w:szCs w:val="24"/>
          <w:u w:val="single"/>
        </w:rPr>
        <w:t>Mineurs concernés par</w:t>
      </w:r>
      <w:r w:rsidR="0040660C" w:rsidRPr="00FF3D46">
        <w:rPr>
          <w:rFonts w:ascii="Arial" w:hAnsi="Arial" w:cs="Arial"/>
          <w:sz w:val="20"/>
          <w:szCs w:val="24"/>
          <w:u w:val="single"/>
        </w:rPr>
        <w:t xml:space="preserve"> la salle d’audition</w:t>
      </w:r>
      <w:r w:rsidR="00E33F50">
        <w:rPr>
          <w:rFonts w:ascii="Arial" w:hAnsi="Arial" w:cs="Arial"/>
          <w:sz w:val="20"/>
          <w:szCs w:val="24"/>
          <w:u w:val="single"/>
        </w:rPr>
        <w:t xml:space="preserve"> au sein de l’UAPED</w:t>
      </w:r>
      <w:r w:rsidR="000E2F41" w:rsidRPr="000E2F41">
        <w:rPr>
          <w:rFonts w:ascii="Arial" w:hAnsi="Arial" w:cs="Arial"/>
          <w:sz w:val="20"/>
          <w:szCs w:val="24"/>
        </w:rPr>
        <w:t> :</w:t>
      </w:r>
    </w:p>
    <w:p w14:paraId="2AE2517E" w14:textId="69ECA9F2" w:rsidR="00283C16" w:rsidRDefault="0040660C" w:rsidP="001D7424">
      <w:pPr>
        <w:shd w:val="clear" w:color="auto" w:fill="FFFFFF"/>
        <w:jc w:val="both"/>
        <w:rPr>
          <w:rFonts w:ascii="Arial" w:hAnsi="Arial" w:cs="Arial"/>
          <w:b/>
          <w:sz w:val="20"/>
          <w:szCs w:val="24"/>
        </w:rPr>
      </w:pPr>
      <w:r w:rsidRPr="00FF3D46">
        <w:rPr>
          <w:rFonts w:ascii="Arial" w:hAnsi="Arial" w:cs="Arial"/>
          <w:b/>
          <w:sz w:val="20"/>
          <w:szCs w:val="24"/>
        </w:rPr>
        <w:t>La décision de recourir à la salle d’audition de l’UAPED</w:t>
      </w:r>
      <w:r w:rsidR="00297119">
        <w:rPr>
          <w:rFonts w:ascii="Arial" w:hAnsi="Arial" w:cs="Arial"/>
          <w:b/>
          <w:sz w:val="20"/>
          <w:szCs w:val="24"/>
        </w:rPr>
        <w:t>, rattachée au tribunal judiciaire dans le ressort duquel l’enquête ou l’instruction est diligentée ou dans le ressort duquel le mineur est domicilié,</w:t>
      </w:r>
      <w:r w:rsidRPr="00FF3D46">
        <w:rPr>
          <w:rFonts w:ascii="Arial" w:hAnsi="Arial" w:cs="Arial"/>
          <w:b/>
          <w:sz w:val="20"/>
          <w:szCs w:val="24"/>
        </w:rPr>
        <w:t xml:space="preserve"> relève de l’autorité judiciaire</w:t>
      </w:r>
      <w:r w:rsidR="00011156">
        <w:rPr>
          <w:rFonts w:ascii="Arial" w:hAnsi="Arial" w:cs="Arial"/>
          <w:b/>
          <w:sz w:val="20"/>
          <w:szCs w:val="24"/>
        </w:rPr>
        <w:t xml:space="preserve"> ou des services d’enquête saisis</w:t>
      </w:r>
      <w:r w:rsidRPr="00FF3D46">
        <w:rPr>
          <w:rFonts w:ascii="Arial" w:hAnsi="Arial" w:cs="Arial"/>
          <w:b/>
          <w:sz w:val="20"/>
          <w:szCs w:val="24"/>
        </w:rPr>
        <w:t>.</w:t>
      </w:r>
    </w:p>
    <w:p w14:paraId="475D27B7" w14:textId="24AFDA36" w:rsidR="00297119" w:rsidRPr="00993484" w:rsidRDefault="00297119" w:rsidP="001D7424">
      <w:pPr>
        <w:shd w:val="clear" w:color="auto" w:fill="FFFFFF"/>
        <w:jc w:val="both"/>
        <w:rPr>
          <w:rFonts w:ascii="Arial" w:hAnsi="Arial" w:cs="Arial"/>
          <w:sz w:val="20"/>
          <w:szCs w:val="24"/>
        </w:rPr>
      </w:pPr>
      <w:r w:rsidRPr="00993484">
        <w:rPr>
          <w:rFonts w:ascii="Arial" w:hAnsi="Arial" w:cs="Arial"/>
          <w:sz w:val="20"/>
          <w:szCs w:val="24"/>
        </w:rPr>
        <w:t xml:space="preserve">Elle peut concerner tous les mineurs, sans distinction d’âge ou d’émancipation, victimes de l’une ou plusieurs des infractions prévues à l’article 706-47 du code de procédure pénale (CPP), de violences prévues notamment aux articles 222-9 et suivants du code pénal, de privations ou négligences telles que définies aux articles 227-1 et 227-2 ainsi que 227-15 à 227-17 du code pénal. Plus largement tous les mineurs, victimes ou </w:t>
      </w:r>
      <w:r w:rsidR="00340989" w:rsidRPr="00993484">
        <w:rPr>
          <w:rFonts w:ascii="Arial" w:hAnsi="Arial" w:cs="Arial"/>
          <w:sz w:val="20"/>
          <w:szCs w:val="24"/>
        </w:rPr>
        <w:t xml:space="preserve">exposés à </w:t>
      </w:r>
      <w:r w:rsidRPr="00993484">
        <w:rPr>
          <w:rFonts w:ascii="Arial" w:hAnsi="Arial" w:cs="Arial"/>
          <w:sz w:val="20"/>
          <w:szCs w:val="24"/>
        </w:rPr>
        <w:t>de</w:t>
      </w:r>
      <w:r w:rsidR="00340989" w:rsidRPr="00993484">
        <w:rPr>
          <w:rFonts w:ascii="Arial" w:hAnsi="Arial" w:cs="Arial"/>
          <w:sz w:val="20"/>
          <w:szCs w:val="24"/>
        </w:rPr>
        <w:t>s</w:t>
      </w:r>
      <w:r w:rsidRPr="00993484">
        <w:rPr>
          <w:rFonts w:ascii="Arial" w:hAnsi="Arial" w:cs="Arial"/>
          <w:sz w:val="20"/>
          <w:szCs w:val="24"/>
        </w:rPr>
        <w:t xml:space="preserve"> faits susceptibles de générer un traumatisme important ou qui présentent une situation de danger au sens de l’article 375 du code civil, peuvent être </w:t>
      </w:r>
      <w:r w:rsidR="00011C48">
        <w:rPr>
          <w:rFonts w:ascii="Arial" w:hAnsi="Arial" w:cs="Arial"/>
          <w:sz w:val="20"/>
          <w:szCs w:val="24"/>
        </w:rPr>
        <w:t xml:space="preserve">entendus </w:t>
      </w:r>
      <w:proofErr w:type="gramStart"/>
      <w:r w:rsidR="00011C48">
        <w:rPr>
          <w:rFonts w:ascii="Arial" w:hAnsi="Arial" w:cs="Arial"/>
          <w:sz w:val="20"/>
          <w:szCs w:val="24"/>
        </w:rPr>
        <w:t>ou</w:t>
      </w:r>
      <w:proofErr w:type="gramEnd"/>
      <w:r w:rsidR="00011C48">
        <w:rPr>
          <w:rFonts w:ascii="Arial" w:hAnsi="Arial" w:cs="Arial"/>
          <w:sz w:val="20"/>
          <w:szCs w:val="24"/>
        </w:rPr>
        <w:t xml:space="preserve"> bénéficier d’une audition par les services enquêteurs</w:t>
      </w:r>
      <w:r w:rsidRPr="00993484">
        <w:rPr>
          <w:rFonts w:ascii="Arial" w:hAnsi="Arial" w:cs="Arial"/>
          <w:sz w:val="20"/>
          <w:szCs w:val="24"/>
        </w:rPr>
        <w:t xml:space="preserve"> à l’UAPED et y être accueillis.</w:t>
      </w:r>
    </w:p>
    <w:p w14:paraId="57CB6274" w14:textId="74B4D79B" w:rsidR="001D7424" w:rsidRPr="00FF3D46" w:rsidRDefault="00FF3D46" w:rsidP="00297119">
      <w:pPr>
        <w:shd w:val="clear" w:color="auto" w:fill="FFFFFF"/>
        <w:jc w:val="both"/>
        <w:rPr>
          <w:rFonts w:ascii="Arial" w:hAnsi="Arial" w:cs="Arial"/>
          <w:sz w:val="20"/>
          <w:szCs w:val="24"/>
        </w:rPr>
      </w:pPr>
      <w:r>
        <w:rPr>
          <w:rFonts w:ascii="Arial" w:hAnsi="Arial" w:cs="Arial"/>
          <w:sz w:val="20"/>
          <w:szCs w:val="24"/>
        </w:rPr>
        <w:t>Les</w:t>
      </w:r>
      <w:r w:rsidR="00E92EB1" w:rsidRPr="00645B35">
        <w:rPr>
          <w:rFonts w:ascii="Arial" w:hAnsi="Arial" w:cs="Arial"/>
          <w:sz w:val="20"/>
          <w:szCs w:val="24"/>
        </w:rPr>
        <w:t xml:space="preserve"> </w:t>
      </w:r>
      <w:r w:rsidR="00E92EB1" w:rsidRPr="00861504">
        <w:rPr>
          <w:rFonts w:ascii="Arial" w:hAnsi="Arial" w:cs="Arial"/>
          <w:sz w:val="20"/>
          <w:szCs w:val="24"/>
        </w:rPr>
        <w:t xml:space="preserve">mineurs victimes de l'une des infractions mentionnées à l’article 706-47 du CPP et </w:t>
      </w:r>
      <w:r w:rsidR="00297119">
        <w:rPr>
          <w:rFonts w:ascii="Arial" w:hAnsi="Arial" w:cs="Arial"/>
          <w:sz w:val="20"/>
          <w:szCs w:val="24"/>
        </w:rPr>
        <w:t>dont</w:t>
      </w:r>
      <w:r w:rsidR="00E92EB1" w:rsidRPr="00861504">
        <w:rPr>
          <w:rFonts w:ascii="Arial" w:hAnsi="Arial" w:cs="Arial"/>
          <w:sz w:val="20"/>
          <w:szCs w:val="24"/>
        </w:rPr>
        <w:t xml:space="preserve"> l’audition doit donner lieu à un enregistrement audiovisuel, en application de l’article 706-5</w:t>
      </w:r>
      <w:r w:rsidR="00297119">
        <w:rPr>
          <w:rFonts w:ascii="Arial" w:hAnsi="Arial" w:cs="Arial"/>
          <w:sz w:val="20"/>
          <w:szCs w:val="24"/>
        </w:rPr>
        <w:t>2</w:t>
      </w:r>
      <w:r w:rsidR="00E92EB1" w:rsidRPr="00861504">
        <w:rPr>
          <w:rFonts w:ascii="Arial" w:hAnsi="Arial" w:cs="Arial"/>
          <w:sz w:val="20"/>
          <w:szCs w:val="24"/>
        </w:rPr>
        <w:t xml:space="preserve">, </w:t>
      </w:r>
      <w:r w:rsidR="00E80FB0">
        <w:rPr>
          <w:rFonts w:ascii="Arial" w:hAnsi="Arial" w:cs="Arial"/>
          <w:sz w:val="20"/>
          <w:szCs w:val="24"/>
        </w:rPr>
        <w:t>sont</w:t>
      </w:r>
      <w:r w:rsidR="00E92EB1" w:rsidRPr="00861504">
        <w:rPr>
          <w:rFonts w:ascii="Arial" w:hAnsi="Arial" w:cs="Arial"/>
          <w:sz w:val="20"/>
          <w:szCs w:val="24"/>
        </w:rPr>
        <w:t xml:space="preserve"> prioritairement auditionnés au sein d</w:t>
      </w:r>
      <w:r>
        <w:rPr>
          <w:rFonts w:ascii="Arial" w:hAnsi="Arial" w:cs="Arial"/>
          <w:sz w:val="20"/>
          <w:szCs w:val="24"/>
        </w:rPr>
        <w:t>e</w:t>
      </w:r>
      <w:r w:rsidR="00E92EB1" w:rsidRPr="00861504">
        <w:rPr>
          <w:rFonts w:ascii="Arial" w:hAnsi="Arial" w:cs="Arial"/>
          <w:sz w:val="20"/>
          <w:szCs w:val="24"/>
        </w:rPr>
        <w:t xml:space="preserve"> </w:t>
      </w:r>
      <w:r>
        <w:rPr>
          <w:rFonts w:ascii="Arial" w:hAnsi="Arial" w:cs="Arial"/>
          <w:sz w:val="20"/>
          <w:szCs w:val="24"/>
        </w:rPr>
        <w:t>l’</w:t>
      </w:r>
      <w:r w:rsidR="00E92EB1" w:rsidRPr="00861504">
        <w:rPr>
          <w:rFonts w:ascii="Arial" w:hAnsi="Arial" w:cs="Arial"/>
          <w:sz w:val="20"/>
          <w:szCs w:val="24"/>
        </w:rPr>
        <w:t>UAPED</w:t>
      </w:r>
      <w:r w:rsidR="00E80FB0">
        <w:rPr>
          <w:rFonts w:ascii="Arial" w:hAnsi="Arial" w:cs="Arial"/>
          <w:sz w:val="20"/>
          <w:szCs w:val="24"/>
        </w:rPr>
        <w:t xml:space="preserve"> sans préjudice des dispositions des articles 39-3 et 40 du </w:t>
      </w:r>
      <w:r w:rsidR="000E2F41" w:rsidRPr="00B04F4C">
        <w:rPr>
          <w:rFonts w:ascii="Arial" w:hAnsi="Arial" w:cs="Arial"/>
          <w:sz w:val="20"/>
          <w:szCs w:val="24"/>
        </w:rPr>
        <w:t>CPP</w:t>
      </w:r>
      <w:r w:rsidR="000E2F41">
        <w:rPr>
          <w:rFonts w:ascii="Arial" w:hAnsi="Arial" w:cs="Arial"/>
          <w:sz w:val="20"/>
          <w:szCs w:val="24"/>
        </w:rPr>
        <w:t>.</w:t>
      </w:r>
    </w:p>
    <w:p w14:paraId="308CEC3C" w14:textId="77777777" w:rsidR="0022354C" w:rsidRPr="00FF3D46" w:rsidRDefault="0022354C" w:rsidP="001D7424">
      <w:pPr>
        <w:shd w:val="clear" w:color="auto" w:fill="FFFFFF"/>
        <w:jc w:val="both"/>
        <w:rPr>
          <w:rFonts w:ascii="Arial" w:hAnsi="Arial" w:cs="Arial"/>
          <w:b/>
          <w:sz w:val="20"/>
          <w:szCs w:val="24"/>
        </w:rPr>
      </w:pPr>
    </w:p>
    <w:p w14:paraId="294F8973" w14:textId="656F52D7" w:rsidR="00885E8D" w:rsidRPr="00504912" w:rsidRDefault="00FF3D46" w:rsidP="00885E8D">
      <w:pPr>
        <w:pStyle w:val="Paragraphedeliste"/>
        <w:numPr>
          <w:ilvl w:val="0"/>
          <w:numId w:val="3"/>
        </w:numPr>
        <w:shd w:val="clear" w:color="auto" w:fill="FFFFFF"/>
        <w:jc w:val="both"/>
        <w:rPr>
          <w:rFonts w:ascii="Arial" w:hAnsi="Arial" w:cs="Arial"/>
          <w:b/>
        </w:rPr>
      </w:pPr>
      <w:r>
        <w:rPr>
          <w:rFonts w:ascii="Arial" w:hAnsi="Arial" w:cs="Arial"/>
          <w:b/>
        </w:rPr>
        <w:lastRenderedPageBreak/>
        <w:t>Modalités</w:t>
      </w:r>
      <w:r w:rsidRPr="00504912">
        <w:rPr>
          <w:rFonts w:ascii="Arial" w:hAnsi="Arial" w:cs="Arial"/>
          <w:b/>
        </w:rPr>
        <w:t xml:space="preserve"> </w:t>
      </w:r>
      <w:r w:rsidR="000E2F41">
        <w:rPr>
          <w:rFonts w:ascii="Arial" w:hAnsi="Arial" w:cs="Arial"/>
          <w:b/>
        </w:rPr>
        <w:t>de fonctionnement</w:t>
      </w:r>
    </w:p>
    <w:p w14:paraId="6B58B779" w14:textId="783EAF12" w:rsidR="00405DB7" w:rsidRPr="00FF3D46" w:rsidDel="009C3613" w:rsidRDefault="00405DB7" w:rsidP="00405DB7">
      <w:pPr>
        <w:shd w:val="clear" w:color="auto" w:fill="FFFFFF"/>
        <w:jc w:val="both"/>
        <w:rPr>
          <w:rFonts w:ascii="Arial" w:hAnsi="Arial" w:cs="Arial"/>
          <w:sz w:val="20"/>
          <w:szCs w:val="24"/>
        </w:rPr>
      </w:pPr>
      <w:r w:rsidRPr="003D4052" w:rsidDel="009C3613">
        <w:rPr>
          <w:rFonts w:ascii="Arial" w:hAnsi="Arial" w:cs="Arial"/>
          <w:sz w:val="20"/>
          <w:szCs w:val="24"/>
        </w:rPr>
        <w:t>Lorsqu’un médecin référent sur les violences faites aux enfants ou une équipe référente sur les violences faites aux enfants sont présents préalablement</w:t>
      </w:r>
      <w:r w:rsidRPr="003D4052">
        <w:rPr>
          <w:rFonts w:ascii="Arial" w:hAnsi="Arial" w:cs="Arial"/>
          <w:sz w:val="20"/>
          <w:szCs w:val="24"/>
        </w:rPr>
        <w:t xml:space="preserve"> </w:t>
      </w:r>
      <w:r w:rsidR="00C0666A">
        <w:rPr>
          <w:rFonts w:ascii="Arial" w:hAnsi="Arial" w:cs="Arial"/>
          <w:sz w:val="20"/>
          <w:szCs w:val="24"/>
        </w:rPr>
        <w:t xml:space="preserve">à la création de l’UAPED </w:t>
      </w:r>
      <w:r w:rsidRPr="003D4052">
        <w:rPr>
          <w:rFonts w:ascii="Arial" w:hAnsi="Arial" w:cs="Arial"/>
          <w:sz w:val="20"/>
          <w:szCs w:val="24"/>
        </w:rPr>
        <w:t>au sein de l’établissement</w:t>
      </w:r>
      <w:r w:rsidR="00C0666A">
        <w:rPr>
          <w:rFonts w:ascii="Arial" w:hAnsi="Arial" w:cs="Arial"/>
          <w:sz w:val="20"/>
          <w:szCs w:val="24"/>
        </w:rPr>
        <w:t xml:space="preserve"> de santé</w:t>
      </w:r>
      <w:r w:rsidRPr="003D4052" w:rsidDel="009C3613">
        <w:rPr>
          <w:rFonts w:ascii="Arial" w:hAnsi="Arial" w:cs="Arial"/>
          <w:sz w:val="20"/>
          <w:szCs w:val="24"/>
        </w:rPr>
        <w:t>, le fonctionnement de l’UAPED d</w:t>
      </w:r>
      <w:r w:rsidR="000E2F41">
        <w:rPr>
          <w:rFonts w:ascii="Arial" w:hAnsi="Arial" w:cs="Arial"/>
          <w:sz w:val="20"/>
          <w:szCs w:val="24"/>
        </w:rPr>
        <w:t>oit s’appuyer sur cet existant.</w:t>
      </w:r>
    </w:p>
    <w:p w14:paraId="62E0DA48" w14:textId="25968712" w:rsidR="00405DB7" w:rsidRPr="006547BD" w:rsidRDefault="00407983" w:rsidP="00407983">
      <w:pPr>
        <w:shd w:val="clear" w:color="auto" w:fill="FFFFFF"/>
        <w:jc w:val="both"/>
        <w:rPr>
          <w:rFonts w:ascii="Arial" w:hAnsi="Arial" w:cs="Arial"/>
          <w:sz w:val="20"/>
          <w:szCs w:val="24"/>
        </w:rPr>
      </w:pPr>
      <w:r w:rsidRPr="00B12CD8">
        <w:rPr>
          <w:rFonts w:ascii="Arial" w:hAnsi="Arial" w:cs="Arial"/>
          <w:sz w:val="20"/>
          <w:szCs w:val="24"/>
        </w:rPr>
        <w:t xml:space="preserve">Quel que soit le mode d’entrée </w:t>
      </w:r>
      <w:r w:rsidR="00D54FB6">
        <w:rPr>
          <w:rFonts w:ascii="Arial" w:hAnsi="Arial" w:cs="Arial"/>
          <w:sz w:val="20"/>
          <w:szCs w:val="24"/>
        </w:rPr>
        <w:t xml:space="preserve">du mineur victime </w:t>
      </w:r>
      <w:r w:rsidRPr="00B12CD8">
        <w:rPr>
          <w:rFonts w:ascii="Arial" w:hAnsi="Arial" w:cs="Arial"/>
          <w:sz w:val="20"/>
          <w:szCs w:val="24"/>
        </w:rPr>
        <w:t xml:space="preserve">dans </w:t>
      </w:r>
      <w:r w:rsidR="00D54FB6">
        <w:rPr>
          <w:rFonts w:ascii="Arial" w:hAnsi="Arial" w:cs="Arial"/>
          <w:sz w:val="20"/>
          <w:szCs w:val="24"/>
        </w:rPr>
        <w:t>l’unité</w:t>
      </w:r>
      <w:r w:rsidRPr="00B12CD8">
        <w:rPr>
          <w:rFonts w:ascii="Arial" w:hAnsi="Arial" w:cs="Arial"/>
          <w:sz w:val="20"/>
          <w:szCs w:val="24"/>
        </w:rPr>
        <w:t xml:space="preserve"> (diagnostic, soins, repérage, demande d’examen médico-légal), il s’agit d’un lieu unique dans lequel les </w:t>
      </w:r>
      <w:r w:rsidR="00BB6129" w:rsidRPr="00B12CD8">
        <w:rPr>
          <w:rFonts w:ascii="Arial" w:hAnsi="Arial" w:cs="Arial"/>
          <w:sz w:val="20"/>
          <w:szCs w:val="24"/>
        </w:rPr>
        <w:t xml:space="preserve">différents </w:t>
      </w:r>
      <w:r w:rsidRPr="00B12CD8">
        <w:rPr>
          <w:rFonts w:ascii="Arial" w:hAnsi="Arial" w:cs="Arial"/>
          <w:sz w:val="20"/>
          <w:szCs w:val="24"/>
        </w:rPr>
        <w:t xml:space="preserve">professionnels mettent en commun leur compétence au service du mineur. </w:t>
      </w:r>
      <w:r w:rsidR="006547BD">
        <w:rPr>
          <w:rFonts w:ascii="Arial" w:hAnsi="Arial" w:cs="Arial"/>
          <w:sz w:val="20"/>
          <w:szCs w:val="24"/>
        </w:rPr>
        <w:t xml:space="preserve">Autant que possible, les différents examens ont donc lieu à l’UAPED ou en proximité immédiate, </w:t>
      </w:r>
      <w:r w:rsidR="000E3EB1">
        <w:rPr>
          <w:rFonts w:ascii="Arial" w:hAnsi="Arial" w:cs="Arial"/>
          <w:sz w:val="20"/>
          <w:szCs w:val="24"/>
        </w:rPr>
        <w:t>dans un temps rapproché</w:t>
      </w:r>
      <w:r w:rsidR="006547BD">
        <w:rPr>
          <w:rFonts w:ascii="Arial" w:hAnsi="Arial" w:cs="Arial"/>
          <w:sz w:val="20"/>
          <w:szCs w:val="24"/>
        </w:rPr>
        <w:t xml:space="preserve"> de l’audition</w:t>
      </w:r>
      <w:r w:rsidR="000F662C">
        <w:rPr>
          <w:rFonts w:ascii="Arial" w:hAnsi="Arial" w:cs="Arial"/>
          <w:sz w:val="20"/>
          <w:szCs w:val="24"/>
        </w:rPr>
        <w:t xml:space="preserve"> le cas échéant</w:t>
      </w:r>
      <w:r w:rsidR="000E2F41">
        <w:rPr>
          <w:rFonts w:ascii="Arial" w:hAnsi="Arial" w:cs="Arial"/>
          <w:sz w:val="20"/>
          <w:szCs w:val="24"/>
        </w:rPr>
        <w:t>.</w:t>
      </w:r>
    </w:p>
    <w:p w14:paraId="6722E175" w14:textId="7983E000" w:rsidR="00407983" w:rsidRPr="00B12CD8" w:rsidRDefault="00405DB7" w:rsidP="00407983">
      <w:pPr>
        <w:shd w:val="clear" w:color="auto" w:fill="FFFFFF"/>
        <w:jc w:val="both"/>
        <w:rPr>
          <w:rFonts w:ascii="Arial" w:hAnsi="Arial" w:cs="Arial"/>
          <w:sz w:val="20"/>
          <w:szCs w:val="24"/>
        </w:rPr>
      </w:pPr>
      <w:r w:rsidRPr="00B12CD8">
        <w:rPr>
          <w:rFonts w:ascii="Arial" w:hAnsi="Arial" w:cs="Arial"/>
          <w:sz w:val="20"/>
          <w:szCs w:val="24"/>
        </w:rPr>
        <w:t>Le personnel de l’UAPED initie, lorsque cel</w:t>
      </w:r>
      <w:r w:rsidR="000F662C">
        <w:rPr>
          <w:rFonts w:ascii="Arial" w:hAnsi="Arial" w:cs="Arial"/>
          <w:sz w:val="20"/>
          <w:szCs w:val="24"/>
        </w:rPr>
        <w:t>le</w:t>
      </w:r>
      <w:r w:rsidRPr="00B12CD8">
        <w:rPr>
          <w:rFonts w:ascii="Arial" w:hAnsi="Arial" w:cs="Arial"/>
          <w:sz w:val="20"/>
          <w:szCs w:val="24"/>
        </w:rPr>
        <w:t>-ci n’est pas encore mis</w:t>
      </w:r>
      <w:r w:rsidR="000F662C">
        <w:rPr>
          <w:rFonts w:ascii="Arial" w:hAnsi="Arial" w:cs="Arial"/>
          <w:sz w:val="20"/>
          <w:szCs w:val="24"/>
        </w:rPr>
        <w:t>e</w:t>
      </w:r>
      <w:r w:rsidRPr="00B12CD8">
        <w:rPr>
          <w:rFonts w:ascii="Arial" w:hAnsi="Arial" w:cs="Arial"/>
          <w:sz w:val="20"/>
          <w:szCs w:val="24"/>
        </w:rPr>
        <w:t xml:space="preserve"> en place, l’organisation des soins de l’enfant</w:t>
      </w:r>
      <w:r w:rsidR="0021477C">
        <w:rPr>
          <w:rFonts w:ascii="Arial" w:hAnsi="Arial" w:cs="Arial"/>
          <w:sz w:val="20"/>
          <w:szCs w:val="24"/>
        </w:rPr>
        <w:t xml:space="preserve"> à la</w:t>
      </w:r>
      <w:r w:rsidRPr="00B12CD8">
        <w:rPr>
          <w:rFonts w:ascii="Arial" w:hAnsi="Arial" w:cs="Arial"/>
          <w:sz w:val="20"/>
          <w:szCs w:val="24"/>
        </w:rPr>
        <w:t xml:space="preserve"> suite </w:t>
      </w:r>
      <w:r w:rsidR="0021477C">
        <w:rPr>
          <w:rFonts w:ascii="Arial" w:hAnsi="Arial" w:cs="Arial"/>
          <w:sz w:val="20"/>
          <w:szCs w:val="24"/>
        </w:rPr>
        <w:t>des infractions</w:t>
      </w:r>
      <w:r w:rsidRPr="00B12CD8">
        <w:rPr>
          <w:rFonts w:ascii="Arial" w:hAnsi="Arial" w:cs="Arial"/>
          <w:sz w:val="20"/>
          <w:szCs w:val="24"/>
        </w:rPr>
        <w:t xml:space="preserve"> subies, en lien systématique avec le suivi médical </w:t>
      </w:r>
      <w:r w:rsidR="00D54FB6">
        <w:rPr>
          <w:rFonts w:ascii="Arial" w:hAnsi="Arial" w:cs="Arial"/>
          <w:sz w:val="20"/>
          <w:szCs w:val="24"/>
        </w:rPr>
        <w:t>de droit commun</w:t>
      </w:r>
      <w:r w:rsidRPr="00B12CD8">
        <w:rPr>
          <w:rFonts w:ascii="Arial" w:hAnsi="Arial" w:cs="Arial"/>
          <w:sz w:val="20"/>
          <w:szCs w:val="24"/>
        </w:rPr>
        <w:t xml:space="preserve"> du mineur. Pour ce faire, il travaille en étroit partenariat avec les autres acteurs de la santé de l’enfant et de l’adolescent sur le territoire. Des conventions sont établies et des protocoles d’adressage sont formalisés en tant que de besoin.</w:t>
      </w:r>
    </w:p>
    <w:p w14:paraId="40303586" w14:textId="44D3A4E8" w:rsidR="001D7424" w:rsidRPr="00AB1AC4" w:rsidRDefault="00405DB7" w:rsidP="00885E8D">
      <w:pPr>
        <w:shd w:val="clear" w:color="auto" w:fill="FFFFFF"/>
        <w:jc w:val="both"/>
        <w:rPr>
          <w:rFonts w:ascii="Arial" w:hAnsi="Arial" w:cs="Arial"/>
          <w:spacing w:val="-2"/>
          <w:sz w:val="20"/>
          <w:szCs w:val="24"/>
        </w:rPr>
      </w:pPr>
      <w:r w:rsidRPr="00AB1AC4">
        <w:rPr>
          <w:rFonts w:ascii="Arial" w:hAnsi="Arial" w:cs="Arial"/>
          <w:spacing w:val="-2"/>
          <w:sz w:val="20"/>
          <w:szCs w:val="24"/>
        </w:rPr>
        <w:t>Au sein de l’unité, l</w:t>
      </w:r>
      <w:r w:rsidR="002E3DC1" w:rsidRPr="00AB1AC4">
        <w:rPr>
          <w:rFonts w:ascii="Arial" w:hAnsi="Arial" w:cs="Arial"/>
          <w:spacing w:val="-2"/>
          <w:sz w:val="20"/>
          <w:szCs w:val="24"/>
        </w:rPr>
        <w:t>e mineur victime est toujours a</w:t>
      </w:r>
      <w:r w:rsidR="002727DC" w:rsidRPr="00AB1AC4">
        <w:rPr>
          <w:rFonts w:ascii="Arial" w:hAnsi="Arial" w:cs="Arial"/>
          <w:spacing w:val="-2"/>
          <w:sz w:val="20"/>
          <w:szCs w:val="24"/>
        </w:rPr>
        <w:t>c</w:t>
      </w:r>
      <w:r w:rsidR="002E3DC1" w:rsidRPr="00AB1AC4">
        <w:rPr>
          <w:rFonts w:ascii="Arial" w:hAnsi="Arial" w:cs="Arial"/>
          <w:spacing w:val="-2"/>
          <w:sz w:val="20"/>
          <w:szCs w:val="24"/>
        </w:rPr>
        <w:t xml:space="preserve">cueilli par un </w:t>
      </w:r>
      <w:r w:rsidR="00011C48" w:rsidRPr="00AB1AC4">
        <w:rPr>
          <w:rFonts w:ascii="Arial" w:hAnsi="Arial" w:cs="Arial"/>
          <w:spacing w:val="-2"/>
          <w:sz w:val="20"/>
          <w:szCs w:val="24"/>
        </w:rPr>
        <w:t>professionnel dédié, dit « personne accueillante »,</w:t>
      </w:r>
      <w:r w:rsidR="00175FA3" w:rsidRPr="00AB1AC4">
        <w:rPr>
          <w:rFonts w:ascii="Arial" w:hAnsi="Arial" w:cs="Arial"/>
          <w:spacing w:val="-2"/>
          <w:sz w:val="20"/>
          <w:szCs w:val="24"/>
        </w:rPr>
        <w:t xml:space="preserve"> </w:t>
      </w:r>
      <w:r w:rsidR="002E3DC1" w:rsidRPr="00AB1AC4">
        <w:rPr>
          <w:rFonts w:ascii="Arial" w:hAnsi="Arial" w:cs="Arial"/>
          <w:spacing w:val="-2"/>
          <w:sz w:val="20"/>
          <w:szCs w:val="24"/>
        </w:rPr>
        <w:t>dont le rôle est de lui présenter les locaux</w:t>
      </w:r>
      <w:r w:rsidR="0017359A" w:rsidRPr="00AB1AC4">
        <w:rPr>
          <w:rFonts w:ascii="Arial" w:hAnsi="Arial" w:cs="Arial"/>
          <w:spacing w:val="-2"/>
          <w:sz w:val="20"/>
          <w:szCs w:val="24"/>
        </w:rPr>
        <w:t>, le fonctionnement de l’UAPED</w:t>
      </w:r>
      <w:r w:rsidR="002E3DC1" w:rsidRPr="00AB1AC4">
        <w:rPr>
          <w:rFonts w:ascii="Arial" w:hAnsi="Arial" w:cs="Arial"/>
          <w:spacing w:val="-2"/>
          <w:sz w:val="20"/>
          <w:szCs w:val="24"/>
        </w:rPr>
        <w:t xml:space="preserve"> et le déroulement </w:t>
      </w:r>
      <w:r w:rsidR="00DE4946" w:rsidRPr="00AB1AC4">
        <w:rPr>
          <w:rFonts w:ascii="Arial" w:hAnsi="Arial" w:cs="Arial"/>
          <w:spacing w:val="-2"/>
          <w:sz w:val="20"/>
          <w:szCs w:val="24"/>
        </w:rPr>
        <w:t xml:space="preserve">de son parcours en fonction de ses besoins </w:t>
      </w:r>
      <w:r w:rsidR="002E3DC1" w:rsidRPr="00AB1AC4">
        <w:rPr>
          <w:rFonts w:ascii="Arial" w:hAnsi="Arial" w:cs="Arial"/>
          <w:spacing w:val="-2"/>
          <w:sz w:val="20"/>
          <w:szCs w:val="24"/>
        </w:rPr>
        <w:t>d</w:t>
      </w:r>
      <w:r w:rsidR="00DE4946" w:rsidRPr="00AB1AC4">
        <w:rPr>
          <w:rFonts w:ascii="Arial" w:hAnsi="Arial" w:cs="Arial"/>
          <w:spacing w:val="-2"/>
          <w:sz w:val="20"/>
          <w:szCs w:val="24"/>
        </w:rPr>
        <w:t>ont,</w:t>
      </w:r>
      <w:r w:rsidR="002E3DC1" w:rsidRPr="00AB1AC4">
        <w:rPr>
          <w:rFonts w:ascii="Arial" w:hAnsi="Arial" w:cs="Arial"/>
          <w:spacing w:val="-2"/>
          <w:sz w:val="20"/>
          <w:szCs w:val="24"/>
        </w:rPr>
        <w:t xml:space="preserve"> </w:t>
      </w:r>
      <w:r w:rsidR="00DE4946" w:rsidRPr="00AB1AC4">
        <w:rPr>
          <w:rFonts w:ascii="Arial" w:hAnsi="Arial" w:cs="Arial"/>
          <w:spacing w:val="-2"/>
          <w:sz w:val="20"/>
          <w:szCs w:val="24"/>
        </w:rPr>
        <w:t xml:space="preserve">le cas échéant, </w:t>
      </w:r>
      <w:r w:rsidR="002E3DC1" w:rsidRPr="00AB1AC4">
        <w:rPr>
          <w:rFonts w:ascii="Arial" w:hAnsi="Arial" w:cs="Arial"/>
          <w:spacing w:val="-2"/>
          <w:sz w:val="20"/>
          <w:szCs w:val="24"/>
        </w:rPr>
        <w:t>l’audition</w:t>
      </w:r>
      <w:r w:rsidR="0044588C" w:rsidRPr="00AB1AC4">
        <w:rPr>
          <w:rFonts w:ascii="Arial" w:hAnsi="Arial" w:cs="Arial"/>
          <w:spacing w:val="-2"/>
          <w:sz w:val="20"/>
          <w:szCs w:val="24"/>
        </w:rPr>
        <w:t xml:space="preserve"> et </w:t>
      </w:r>
      <w:r w:rsidR="0021477C" w:rsidRPr="00AB1AC4">
        <w:rPr>
          <w:rFonts w:ascii="Arial" w:hAnsi="Arial" w:cs="Arial"/>
          <w:spacing w:val="-2"/>
          <w:sz w:val="20"/>
          <w:szCs w:val="24"/>
        </w:rPr>
        <w:t>des examens</w:t>
      </w:r>
      <w:r w:rsidR="0044588C" w:rsidRPr="00AB1AC4">
        <w:rPr>
          <w:rFonts w:ascii="Arial" w:hAnsi="Arial" w:cs="Arial"/>
          <w:spacing w:val="-2"/>
          <w:sz w:val="20"/>
          <w:szCs w:val="24"/>
        </w:rPr>
        <w:t xml:space="preserve"> médico-léga</w:t>
      </w:r>
      <w:r w:rsidR="0021477C" w:rsidRPr="00AB1AC4">
        <w:rPr>
          <w:rFonts w:ascii="Arial" w:hAnsi="Arial" w:cs="Arial"/>
          <w:spacing w:val="-2"/>
          <w:sz w:val="20"/>
          <w:szCs w:val="24"/>
        </w:rPr>
        <w:t>ux</w:t>
      </w:r>
      <w:r w:rsidR="002E3DC1" w:rsidRPr="00AB1AC4">
        <w:rPr>
          <w:rFonts w:ascii="Arial" w:hAnsi="Arial" w:cs="Arial"/>
          <w:spacing w:val="-2"/>
          <w:sz w:val="20"/>
          <w:szCs w:val="24"/>
        </w:rPr>
        <w:t xml:space="preserve">. </w:t>
      </w:r>
      <w:r w:rsidR="000F662C" w:rsidRPr="00AB1AC4">
        <w:rPr>
          <w:rFonts w:ascii="Arial" w:hAnsi="Arial" w:cs="Arial"/>
          <w:spacing w:val="-2"/>
          <w:sz w:val="20"/>
          <w:szCs w:val="24"/>
        </w:rPr>
        <w:t>L’accueillant</w:t>
      </w:r>
      <w:r w:rsidR="00DF5E77" w:rsidRPr="00AB1AC4">
        <w:rPr>
          <w:rFonts w:ascii="Arial" w:hAnsi="Arial" w:cs="Arial"/>
          <w:spacing w:val="-2"/>
          <w:sz w:val="20"/>
          <w:szCs w:val="24"/>
        </w:rPr>
        <w:t xml:space="preserve"> assure également une fonction de coordination des acteurs </w:t>
      </w:r>
      <w:r w:rsidR="00D54FB6" w:rsidRPr="00AB1AC4">
        <w:rPr>
          <w:rFonts w:ascii="Arial" w:hAnsi="Arial" w:cs="Arial"/>
          <w:spacing w:val="-2"/>
          <w:sz w:val="20"/>
          <w:szCs w:val="24"/>
        </w:rPr>
        <w:t>soignants</w:t>
      </w:r>
      <w:r w:rsidR="00DF5E77" w:rsidRPr="00AB1AC4">
        <w:rPr>
          <w:rFonts w:ascii="Arial" w:hAnsi="Arial" w:cs="Arial"/>
          <w:spacing w:val="-2"/>
          <w:sz w:val="20"/>
          <w:szCs w:val="24"/>
        </w:rPr>
        <w:t xml:space="preserve"> et judiciaire</w:t>
      </w:r>
      <w:r w:rsidR="00D54FB6" w:rsidRPr="00AB1AC4">
        <w:rPr>
          <w:rFonts w:ascii="Arial" w:hAnsi="Arial" w:cs="Arial"/>
          <w:spacing w:val="-2"/>
          <w:sz w:val="20"/>
          <w:szCs w:val="24"/>
        </w:rPr>
        <w:t>s</w:t>
      </w:r>
      <w:r w:rsidR="00DF5E77" w:rsidRPr="00AB1AC4">
        <w:rPr>
          <w:rFonts w:ascii="Arial" w:hAnsi="Arial" w:cs="Arial"/>
          <w:spacing w:val="-2"/>
          <w:sz w:val="20"/>
          <w:szCs w:val="24"/>
        </w:rPr>
        <w:t>, pour une prise en charge au sein de l’UAPED fluide et adaptée aux besoins du mineur et à sa situation.</w:t>
      </w:r>
    </w:p>
    <w:p w14:paraId="090B1237" w14:textId="71A801E0" w:rsidR="000F662C" w:rsidRDefault="000F662C" w:rsidP="000F662C">
      <w:pPr>
        <w:shd w:val="clear" w:color="auto" w:fill="FFFFFF"/>
        <w:jc w:val="both"/>
        <w:rPr>
          <w:rFonts w:ascii="Arial" w:hAnsi="Arial" w:cs="Arial"/>
          <w:sz w:val="20"/>
          <w:szCs w:val="24"/>
        </w:rPr>
      </w:pPr>
      <w:r>
        <w:rPr>
          <w:rFonts w:ascii="Arial" w:hAnsi="Arial" w:cs="Arial"/>
          <w:sz w:val="20"/>
          <w:szCs w:val="24"/>
        </w:rPr>
        <w:t xml:space="preserve">Si les mineurs </w:t>
      </w:r>
      <w:r w:rsidR="00011C48">
        <w:rPr>
          <w:rFonts w:ascii="Arial" w:hAnsi="Arial" w:cs="Arial"/>
          <w:sz w:val="20"/>
          <w:szCs w:val="24"/>
        </w:rPr>
        <w:t>reçus</w:t>
      </w:r>
      <w:r>
        <w:rPr>
          <w:rFonts w:ascii="Arial" w:hAnsi="Arial" w:cs="Arial"/>
          <w:sz w:val="20"/>
          <w:szCs w:val="24"/>
        </w:rPr>
        <w:t xml:space="preserve"> pour des évaluations à la demande de professionnels de santé dans les UAPED sont ensuite auditionnés, l’unité de lieu répond aux besoins de parcours et de maillage en santé. L’accompagnement en particulier par l’accueillant est un « fil rouge » qui permet au min</w:t>
      </w:r>
      <w:r w:rsidR="000E2F41">
        <w:rPr>
          <w:rFonts w:ascii="Arial" w:hAnsi="Arial" w:cs="Arial"/>
          <w:sz w:val="20"/>
          <w:szCs w:val="24"/>
        </w:rPr>
        <w:t>eur d’être accompagné au mieux.</w:t>
      </w:r>
    </w:p>
    <w:p w14:paraId="06988B52" w14:textId="0E29E2D9" w:rsidR="00D40601" w:rsidRDefault="00D40601" w:rsidP="00885E8D">
      <w:pPr>
        <w:shd w:val="clear" w:color="auto" w:fill="FFFFFF"/>
        <w:jc w:val="both"/>
        <w:rPr>
          <w:rFonts w:ascii="Arial" w:hAnsi="Arial" w:cs="Arial"/>
          <w:sz w:val="20"/>
          <w:szCs w:val="24"/>
        </w:rPr>
      </w:pPr>
      <w:r>
        <w:rPr>
          <w:rFonts w:ascii="Arial" w:hAnsi="Arial" w:cs="Arial"/>
          <w:sz w:val="20"/>
          <w:szCs w:val="24"/>
        </w:rPr>
        <w:t>La personne accueillante prend également en charge l’accueil des accompagnants. Si l’équipe de l’UAPED constate que les parents ont besoin d’un accompagnement</w:t>
      </w:r>
      <w:r w:rsidR="000F662C">
        <w:rPr>
          <w:rFonts w:ascii="Arial" w:hAnsi="Arial" w:cs="Arial"/>
          <w:sz w:val="20"/>
          <w:szCs w:val="24"/>
        </w:rPr>
        <w:t>, notamment</w:t>
      </w:r>
      <w:r>
        <w:rPr>
          <w:rFonts w:ascii="Arial" w:hAnsi="Arial" w:cs="Arial"/>
          <w:sz w:val="20"/>
          <w:szCs w:val="24"/>
        </w:rPr>
        <w:t xml:space="preserve"> psychologique, ils s’assu</w:t>
      </w:r>
      <w:r w:rsidR="00AB1AC4">
        <w:rPr>
          <w:rFonts w:ascii="Arial" w:hAnsi="Arial" w:cs="Arial"/>
          <w:sz w:val="20"/>
          <w:szCs w:val="24"/>
        </w:rPr>
        <w:t>rent que celui-ci est organisé.</w:t>
      </w:r>
    </w:p>
    <w:p w14:paraId="0C55E9F3" w14:textId="03F55580" w:rsidR="0071631F" w:rsidRPr="00B04F4C" w:rsidRDefault="0021477C" w:rsidP="0071631F">
      <w:pPr>
        <w:shd w:val="clear" w:color="auto" w:fill="FFFFFF"/>
        <w:spacing w:before="192" w:line="240" w:lineRule="auto"/>
        <w:jc w:val="both"/>
        <w:rPr>
          <w:rFonts w:ascii="Arial" w:hAnsi="Arial" w:cs="Arial"/>
          <w:sz w:val="20"/>
          <w:szCs w:val="24"/>
        </w:rPr>
      </w:pPr>
      <w:r>
        <w:rPr>
          <w:rFonts w:ascii="Arial" w:hAnsi="Arial" w:cs="Arial"/>
          <w:sz w:val="20"/>
          <w:szCs w:val="24"/>
        </w:rPr>
        <w:t>Dans le cadre d’une procédure judiciaire</w:t>
      </w:r>
      <w:r w:rsidR="006112C3">
        <w:rPr>
          <w:rFonts w:ascii="Arial" w:hAnsi="Arial" w:cs="Arial"/>
          <w:sz w:val="20"/>
          <w:szCs w:val="24"/>
        </w:rPr>
        <w:t>,</w:t>
      </w:r>
      <w:r>
        <w:rPr>
          <w:rFonts w:ascii="Arial" w:hAnsi="Arial" w:cs="Arial"/>
          <w:sz w:val="20"/>
          <w:szCs w:val="24"/>
        </w:rPr>
        <w:t xml:space="preserve"> l</w:t>
      </w:r>
      <w:r w:rsidRPr="00241058">
        <w:rPr>
          <w:rFonts w:ascii="Arial" w:hAnsi="Arial" w:cs="Arial"/>
          <w:sz w:val="20"/>
          <w:szCs w:val="24"/>
        </w:rPr>
        <w:t xml:space="preserve">e mineur est conduit à l'unité par le service d'enquête (police ou gendarmerie nationales) sur instruction du </w:t>
      </w:r>
      <w:r>
        <w:rPr>
          <w:rFonts w:ascii="Arial" w:hAnsi="Arial" w:cs="Arial"/>
          <w:sz w:val="20"/>
          <w:szCs w:val="24"/>
        </w:rPr>
        <w:t>procureur de la République</w:t>
      </w:r>
      <w:r w:rsidRPr="00241058">
        <w:rPr>
          <w:rFonts w:ascii="Arial" w:hAnsi="Arial" w:cs="Arial"/>
          <w:sz w:val="20"/>
          <w:szCs w:val="24"/>
        </w:rPr>
        <w:t xml:space="preserve"> ou du juge d'instruction suivant le cadre procédural (enquête de flagrance ou préliminaire, instruction préparatoire). Il peut également être conduit par son représentant légal, la personne de son choix ou l’administrateur </w:t>
      </w:r>
      <w:r w:rsidRPr="006112C3">
        <w:rPr>
          <w:rFonts w:ascii="Arial" w:hAnsi="Arial" w:cs="Arial"/>
          <w:i/>
          <w:sz w:val="20"/>
          <w:szCs w:val="24"/>
        </w:rPr>
        <w:t>ad hoc</w:t>
      </w:r>
      <w:r w:rsidRPr="00241058">
        <w:rPr>
          <w:rFonts w:ascii="Arial" w:hAnsi="Arial" w:cs="Arial"/>
          <w:sz w:val="20"/>
          <w:szCs w:val="24"/>
        </w:rPr>
        <w:t xml:space="preserve"> désigné en application de l’article 706-</w:t>
      </w:r>
      <w:r w:rsidR="00AB1AC4">
        <w:rPr>
          <w:rFonts w:ascii="Arial" w:hAnsi="Arial" w:cs="Arial"/>
          <w:sz w:val="20"/>
          <w:szCs w:val="24"/>
        </w:rPr>
        <w:t>5</w:t>
      </w:r>
      <w:r w:rsidR="00AB1AC4" w:rsidRPr="00B04F4C">
        <w:rPr>
          <w:rFonts w:ascii="Arial" w:hAnsi="Arial" w:cs="Arial"/>
          <w:sz w:val="20"/>
          <w:szCs w:val="24"/>
        </w:rPr>
        <w:t>0 du CPP.</w:t>
      </w:r>
    </w:p>
    <w:p w14:paraId="2BE82616" w14:textId="713658E6" w:rsidR="0071631F" w:rsidRPr="00B04F4C" w:rsidRDefault="0071631F" w:rsidP="0071631F">
      <w:pPr>
        <w:shd w:val="clear" w:color="auto" w:fill="FFFFFF"/>
        <w:spacing w:before="192" w:line="240" w:lineRule="auto"/>
        <w:jc w:val="both"/>
        <w:rPr>
          <w:rFonts w:ascii="Arial" w:hAnsi="Arial" w:cs="Arial"/>
          <w:sz w:val="20"/>
          <w:szCs w:val="24"/>
        </w:rPr>
      </w:pPr>
      <w:r w:rsidRPr="00B04F4C">
        <w:rPr>
          <w:rFonts w:ascii="Arial" w:hAnsi="Arial" w:cs="Arial"/>
          <w:sz w:val="20"/>
          <w:szCs w:val="24"/>
        </w:rPr>
        <w:t xml:space="preserve">Les modalités d’accompagnement du mineur victime à tous les stades de la procédure pénale sont définies par l’article 706-53 du </w:t>
      </w:r>
      <w:r w:rsidR="00AB1AC4" w:rsidRPr="00B04F4C">
        <w:rPr>
          <w:rFonts w:ascii="Arial" w:hAnsi="Arial" w:cs="Arial"/>
          <w:sz w:val="20"/>
          <w:szCs w:val="24"/>
        </w:rPr>
        <w:t>CPP</w:t>
      </w:r>
      <w:r w:rsidRPr="00B04F4C">
        <w:rPr>
          <w:rFonts w:ascii="Arial" w:hAnsi="Arial" w:cs="Arial"/>
          <w:sz w:val="20"/>
          <w:szCs w:val="24"/>
        </w:rPr>
        <w:t xml:space="preserve"> : le mineur victime peut être accompagné, à sa demande, par son représentant légal et le cas échéant, par la personne majeure de son choix, sauf si un administrateur </w:t>
      </w:r>
      <w:r w:rsidRPr="00B04F4C">
        <w:rPr>
          <w:rFonts w:ascii="Arial" w:hAnsi="Arial" w:cs="Arial"/>
          <w:i/>
          <w:sz w:val="20"/>
          <w:szCs w:val="24"/>
        </w:rPr>
        <w:t>ad hoc</w:t>
      </w:r>
      <w:r w:rsidRPr="00B04F4C">
        <w:rPr>
          <w:rFonts w:ascii="Arial" w:hAnsi="Arial" w:cs="Arial"/>
          <w:sz w:val="20"/>
          <w:szCs w:val="24"/>
        </w:rPr>
        <w:t xml:space="preserve"> a été désigné ou sauf décision contraire motivée de l’autorité judiciaire.</w:t>
      </w:r>
    </w:p>
    <w:p w14:paraId="5ED3909A" w14:textId="7B0B6485" w:rsidR="002E3DC1" w:rsidRPr="00B04F4C" w:rsidRDefault="002E3DC1" w:rsidP="004109F0">
      <w:pPr>
        <w:shd w:val="clear" w:color="auto" w:fill="FFFFFF"/>
        <w:jc w:val="both"/>
        <w:rPr>
          <w:rFonts w:ascii="Arial" w:hAnsi="Arial" w:cs="Arial"/>
          <w:spacing w:val="-2"/>
          <w:sz w:val="20"/>
          <w:szCs w:val="24"/>
        </w:rPr>
      </w:pPr>
      <w:r w:rsidRPr="00B04F4C">
        <w:rPr>
          <w:rFonts w:ascii="Arial" w:hAnsi="Arial" w:cs="Arial"/>
          <w:spacing w:val="-2"/>
          <w:sz w:val="20"/>
          <w:szCs w:val="24"/>
        </w:rPr>
        <w:t>L’audition a lieu dans la salle prévue à cet effet.</w:t>
      </w:r>
      <w:r w:rsidR="00B15DF0" w:rsidRPr="00B04F4C">
        <w:rPr>
          <w:rFonts w:ascii="Arial" w:hAnsi="Arial" w:cs="Arial"/>
          <w:spacing w:val="-2"/>
          <w:sz w:val="20"/>
          <w:szCs w:val="24"/>
        </w:rPr>
        <w:t xml:space="preserve"> Elle est effectuée par des enquêteurs spécifiquement formés au recueil de la parole d’un enfant ou adolescent victime</w:t>
      </w:r>
      <w:r w:rsidR="004100C2" w:rsidRPr="00B04F4C">
        <w:rPr>
          <w:rFonts w:ascii="Arial" w:hAnsi="Arial" w:cs="Arial"/>
          <w:spacing w:val="-2"/>
          <w:sz w:val="20"/>
          <w:szCs w:val="24"/>
        </w:rPr>
        <w:t>,</w:t>
      </w:r>
      <w:r w:rsidR="00340CDE" w:rsidRPr="00B04F4C">
        <w:rPr>
          <w:rFonts w:ascii="Arial" w:hAnsi="Arial" w:cs="Arial"/>
          <w:spacing w:val="-2"/>
          <w:sz w:val="20"/>
          <w:szCs w:val="24"/>
        </w:rPr>
        <w:t xml:space="preserve"> </w:t>
      </w:r>
      <w:r w:rsidR="006547BD" w:rsidRPr="00B04F4C">
        <w:rPr>
          <w:rFonts w:ascii="Arial" w:hAnsi="Arial" w:cs="Arial"/>
          <w:spacing w:val="-2"/>
          <w:sz w:val="20"/>
          <w:szCs w:val="24"/>
        </w:rPr>
        <w:t xml:space="preserve">par exemple avec le </w:t>
      </w:r>
      <w:r w:rsidR="00340CDE" w:rsidRPr="00B04F4C">
        <w:rPr>
          <w:rFonts w:ascii="Arial" w:hAnsi="Arial" w:cs="Arial"/>
          <w:spacing w:val="-2"/>
          <w:sz w:val="20"/>
          <w:szCs w:val="24"/>
        </w:rPr>
        <w:t>protocole</w:t>
      </w:r>
      <w:r w:rsidR="004100C2" w:rsidRPr="00B04F4C">
        <w:rPr>
          <w:rFonts w:ascii="Arial" w:hAnsi="Arial" w:cs="Arial"/>
          <w:spacing w:val="-2"/>
          <w:sz w:val="20"/>
          <w:szCs w:val="24"/>
        </w:rPr>
        <w:t xml:space="preserve"> du National Institute of Child </w:t>
      </w:r>
      <w:proofErr w:type="spellStart"/>
      <w:r w:rsidR="004100C2" w:rsidRPr="00B04F4C">
        <w:rPr>
          <w:rFonts w:ascii="Arial" w:hAnsi="Arial" w:cs="Arial"/>
          <w:spacing w:val="-2"/>
          <w:sz w:val="20"/>
          <w:szCs w:val="24"/>
        </w:rPr>
        <w:t>Health</w:t>
      </w:r>
      <w:proofErr w:type="spellEnd"/>
      <w:r w:rsidR="004100C2" w:rsidRPr="00B04F4C">
        <w:rPr>
          <w:rFonts w:ascii="Arial" w:hAnsi="Arial" w:cs="Arial"/>
          <w:spacing w:val="-2"/>
          <w:sz w:val="20"/>
          <w:szCs w:val="24"/>
        </w:rPr>
        <w:t xml:space="preserve"> and </w:t>
      </w:r>
      <w:proofErr w:type="spellStart"/>
      <w:r w:rsidR="004100C2" w:rsidRPr="00B04F4C">
        <w:rPr>
          <w:rFonts w:ascii="Arial" w:hAnsi="Arial" w:cs="Arial"/>
          <w:spacing w:val="-2"/>
          <w:sz w:val="20"/>
          <w:szCs w:val="24"/>
        </w:rPr>
        <w:t>Human</w:t>
      </w:r>
      <w:proofErr w:type="spellEnd"/>
      <w:r w:rsidR="004100C2" w:rsidRPr="00B04F4C">
        <w:rPr>
          <w:rFonts w:ascii="Arial" w:hAnsi="Arial" w:cs="Arial"/>
          <w:spacing w:val="-2"/>
          <w:sz w:val="20"/>
          <w:szCs w:val="24"/>
        </w:rPr>
        <w:t xml:space="preserve"> </w:t>
      </w:r>
      <w:proofErr w:type="spellStart"/>
      <w:r w:rsidR="004100C2" w:rsidRPr="00B04F4C">
        <w:rPr>
          <w:rFonts w:ascii="Arial" w:hAnsi="Arial" w:cs="Arial"/>
          <w:spacing w:val="-2"/>
          <w:sz w:val="20"/>
          <w:szCs w:val="24"/>
        </w:rPr>
        <w:t>Development</w:t>
      </w:r>
      <w:proofErr w:type="spellEnd"/>
      <w:r w:rsidR="00340CDE" w:rsidRPr="00B04F4C">
        <w:rPr>
          <w:rFonts w:ascii="Arial" w:hAnsi="Arial" w:cs="Arial"/>
          <w:spacing w:val="-2"/>
          <w:sz w:val="20"/>
          <w:szCs w:val="24"/>
        </w:rPr>
        <w:t xml:space="preserve"> </w:t>
      </w:r>
      <w:r w:rsidR="004100C2" w:rsidRPr="00B04F4C">
        <w:rPr>
          <w:rFonts w:ascii="Arial" w:hAnsi="Arial" w:cs="Arial"/>
          <w:spacing w:val="-2"/>
          <w:sz w:val="20"/>
          <w:szCs w:val="24"/>
        </w:rPr>
        <w:t>(</w:t>
      </w:r>
      <w:r w:rsidR="00340CDE" w:rsidRPr="00B04F4C">
        <w:rPr>
          <w:rFonts w:ascii="Arial" w:hAnsi="Arial" w:cs="Arial"/>
          <w:spacing w:val="-2"/>
          <w:sz w:val="20"/>
          <w:szCs w:val="24"/>
        </w:rPr>
        <w:t>NICHD)</w:t>
      </w:r>
      <w:r w:rsidR="00B15DF0" w:rsidRPr="00B04F4C">
        <w:rPr>
          <w:rFonts w:ascii="Arial" w:hAnsi="Arial" w:cs="Arial"/>
          <w:spacing w:val="-2"/>
          <w:sz w:val="20"/>
          <w:szCs w:val="24"/>
        </w:rPr>
        <w:t xml:space="preserve">, selon des modalités </w:t>
      </w:r>
      <w:r w:rsidR="00405DB7" w:rsidRPr="00B04F4C">
        <w:rPr>
          <w:rFonts w:ascii="Arial" w:hAnsi="Arial" w:cs="Arial"/>
          <w:spacing w:val="-2"/>
          <w:sz w:val="20"/>
          <w:szCs w:val="24"/>
        </w:rPr>
        <w:t xml:space="preserve">à </w:t>
      </w:r>
      <w:r w:rsidR="00B15DF0" w:rsidRPr="00B04F4C">
        <w:rPr>
          <w:rFonts w:ascii="Arial" w:hAnsi="Arial" w:cs="Arial"/>
          <w:spacing w:val="-2"/>
          <w:sz w:val="20"/>
          <w:szCs w:val="24"/>
        </w:rPr>
        <w:t>détaill</w:t>
      </w:r>
      <w:r w:rsidR="00405DB7" w:rsidRPr="00B04F4C">
        <w:rPr>
          <w:rFonts w:ascii="Arial" w:hAnsi="Arial" w:cs="Arial"/>
          <w:spacing w:val="-2"/>
          <w:sz w:val="20"/>
          <w:szCs w:val="24"/>
        </w:rPr>
        <w:t xml:space="preserve">er </w:t>
      </w:r>
      <w:r w:rsidR="00B15DF0" w:rsidRPr="00B04F4C">
        <w:rPr>
          <w:rFonts w:ascii="Arial" w:hAnsi="Arial" w:cs="Arial"/>
          <w:spacing w:val="-2"/>
          <w:sz w:val="20"/>
          <w:szCs w:val="24"/>
        </w:rPr>
        <w:t>dans la seconde partie du protocole.</w:t>
      </w:r>
      <w:r w:rsidR="00491830" w:rsidRPr="00B04F4C">
        <w:rPr>
          <w:rFonts w:ascii="Arial" w:hAnsi="Arial" w:cs="Arial"/>
          <w:spacing w:val="-2"/>
          <w:sz w:val="20"/>
          <w:szCs w:val="24"/>
        </w:rPr>
        <w:t xml:space="preserve"> </w:t>
      </w:r>
      <w:r w:rsidR="006112C3" w:rsidRPr="00B04F4C">
        <w:rPr>
          <w:rFonts w:ascii="Arial" w:hAnsi="Arial" w:cs="Arial"/>
          <w:spacing w:val="-2"/>
          <w:sz w:val="20"/>
          <w:szCs w:val="24"/>
        </w:rPr>
        <w:t>L</w:t>
      </w:r>
      <w:r w:rsidR="00491830" w:rsidRPr="00B04F4C">
        <w:rPr>
          <w:rFonts w:ascii="Arial" w:hAnsi="Arial" w:cs="Arial"/>
          <w:spacing w:val="-2"/>
          <w:sz w:val="20"/>
          <w:szCs w:val="24"/>
        </w:rPr>
        <w:t xml:space="preserve">’enquêteur </w:t>
      </w:r>
      <w:r w:rsidR="006112C3" w:rsidRPr="00B04F4C">
        <w:rPr>
          <w:rFonts w:ascii="Arial" w:hAnsi="Arial" w:cs="Arial"/>
          <w:spacing w:val="-2"/>
          <w:sz w:val="20"/>
          <w:szCs w:val="24"/>
        </w:rPr>
        <w:t>mène</w:t>
      </w:r>
      <w:r w:rsidR="00491830" w:rsidRPr="00B04F4C">
        <w:rPr>
          <w:rFonts w:ascii="Arial" w:hAnsi="Arial" w:cs="Arial"/>
          <w:spacing w:val="-2"/>
          <w:sz w:val="20"/>
          <w:szCs w:val="24"/>
        </w:rPr>
        <w:t xml:space="preserve"> l’audition</w:t>
      </w:r>
      <w:r w:rsidR="00D950F4" w:rsidRPr="00B04F4C">
        <w:rPr>
          <w:rFonts w:ascii="Arial" w:hAnsi="Arial" w:cs="Arial"/>
          <w:spacing w:val="-2"/>
          <w:sz w:val="20"/>
          <w:szCs w:val="24"/>
        </w:rPr>
        <w:t xml:space="preserve"> hors la présence du personnel hospitalier</w:t>
      </w:r>
      <w:r w:rsidR="00AB1AC4" w:rsidRPr="00B04F4C">
        <w:rPr>
          <w:rFonts w:ascii="Arial" w:hAnsi="Arial" w:cs="Arial"/>
          <w:spacing w:val="-2"/>
          <w:sz w:val="20"/>
          <w:szCs w:val="24"/>
        </w:rPr>
        <w:t>.</w:t>
      </w:r>
    </w:p>
    <w:p w14:paraId="7CFAF5DA" w14:textId="41AF64CD" w:rsidR="00D950F4" w:rsidRPr="00D950F4" w:rsidRDefault="00D950F4" w:rsidP="00D950F4">
      <w:pPr>
        <w:shd w:val="clear" w:color="auto" w:fill="FFFFFF"/>
        <w:jc w:val="both"/>
        <w:rPr>
          <w:rFonts w:ascii="Arial" w:hAnsi="Arial" w:cs="Arial"/>
          <w:sz w:val="20"/>
          <w:szCs w:val="24"/>
        </w:rPr>
      </w:pPr>
      <w:r w:rsidRPr="00B04F4C">
        <w:rPr>
          <w:rFonts w:ascii="Arial" w:hAnsi="Arial" w:cs="Arial"/>
          <w:sz w:val="20"/>
          <w:szCs w:val="24"/>
        </w:rPr>
        <w:t>L’audition peut être effectuée, sur décision du procureur de la République ou du juge d'instruction, le cas échéant à la demande du mineur ou de son représentant légal, en présence d'un psycholo</w:t>
      </w:r>
      <w:r w:rsidR="00AB1AC4" w:rsidRPr="00B04F4C">
        <w:rPr>
          <w:rFonts w:ascii="Arial" w:hAnsi="Arial" w:cs="Arial"/>
          <w:sz w:val="20"/>
          <w:szCs w:val="24"/>
        </w:rPr>
        <w:t>gue ou d'un médecin spécialiste</w:t>
      </w:r>
      <w:r w:rsidRPr="00B04F4C">
        <w:rPr>
          <w:rFonts w:ascii="Arial" w:hAnsi="Arial" w:cs="Arial"/>
          <w:sz w:val="20"/>
          <w:szCs w:val="24"/>
        </w:rPr>
        <w:t xml:space="preserve"> de l'enfance ou d'un membre de la famille du mineur ou de l'administrateur </w:t>
      </w:r>
      <w:r w:rsidRPr="00B04F4C">
        <w:rPr>
          <w:rFonts w:ascii="Arial" w:hAnsi="Arial" w:cs="Arial"/>
          <w:i/>
          <w:sz w:val="20"/>
          <w:szCs w:val="24"/>
        </w:rPr>
        <w:t>ad hoc</w:t>
      </w:r>
      <w:r w:rsidRPr="00B04F4C">
        <w:rPr>
          <w:rFonts w:ascii="Arial" w:hAnsi="Arial" w:cs="Arial"/>
          <w:sz w:val="20"/>
          <w:szCs w:val="24"/>
        </w:rPr>
        <w:t xml:space="preserve"> désigné en application de l’article 706-50 </w:t>
      </w:r>
      <w:r w:rsidR="00993484" w:rsidRPr="00B04F4C">
        <w:rPr>
          <w:rFonts w:ascii="Arial" w:hAnsi="Arial" w:cs="Arial"/>
          <w:sz w:val="20"/>
          <w:szCs w:val="24"/>
        </w:rPr>
        <w:t xml:space="preserve">du </w:t>
      </w:r>
      <w:r w:rsidR="00AB1AC4" w:rsidRPr="00B04F4C">
        <w:rPr>
          <w:rFonts w:ascii="Arial" w:hAnsi="Arial" w:cs="Arial"/>
          <w:sz w:val="20"/>
          <w:szCs w:val="24"/>
        </w:rPr>
        <w:t>CPP</w:t>
      </w:r>
      <w:r w:rsidR="00993484" w:rsidRPr="00B04F4C">
        <w:rPr>
          <w:rFonts w:ascii="Arial" w:hAnsi="Arial" w:cs="Arial"/>
          <w:sz w:val="20"/>
          <w:szCs w:val="24"/>
        </w:rPr>
        <w:t xml:space="preserve">, </w:t>
      </w:r>
      <w:r w:rsidRPr="00B04F4C">
        <w:rPr>
          <w:rFonts w:ascii="Arial" w:hAnsi="Arial" w:cs="Arial"/>
          <w:sz w:val="20"/>
          <w:szCs w:val="24"/>
        </w:rPr>
        <w:t>ou encore d'</w:t>
      </w:r>
      <w:r w:rsidRPr="00D950F4">
        <w:rPr>
          <w:rFonts w:ascii="Arial" w:hAnsi="Arial" w:cs="Arial"/>
          <w:sz w:val="20"/>
          <w:szCs w:val="24"/>
        </w:rPr>
        <w:t>une personne chargée d'un mandat du juge des enfants.</w:t>
      </w:r>
    </w:p>
    <w:p w14:paraId="42B6A56E" w14:textId="77777777" w:rsidR="00D950F4" w:rsidRPr="00D950F4" w:rsidRDefault="00D950F4" w:rsidP="00D950F4">
      <w:pPr>
        <w:shd w:val="clear" w:color="auto" w:fill="FFFFFF"/>
        <w:jc w:val="both"/>
        <w:rPr>
          <w:rFonts w:ascii="Arial" w:hAnsi="Arial" w:cs="Arial"/>
          <w:sz w:val="20"/>
          <w:szCs w:val="24"/>
        </w:rPr>
      </w:pPr>
      <w:r w:rsidRPr="00D950F4">
        <w:rPr>
          <w:rFonts w:ascii="Arial" w:hAnsi="Arial" w:cs="Arial"/>
          <w:sz w:val="20"/>
          <w:szCs w:val="24"/>
        </w:rPr>
        <w:t>Cet accompagnement présente un double intérêt :</w:t>
      </w:r>
    </w:p>
    <w:p w14:paraId="73F542E7" w14:textId="52B9984D" w:rsidR="00D950F4" w:rsidRPr="00D950F4" w:rsidRDefault="00D950F4" w:rsidP="00D950F4">
      <w:pPr>
        <w:shd w:val="clear" w:color="auto" w:fill="FFFFFF"/>
        <w:jc w:val="both"/>
        <w:rPr>
          <w:rFonts w:ascii="Arial" w:hAnsi="Arial" w:cs="Arial"/>
          <w:sz w:val="20"/>
          <w:szCs w:val="24"/>
        </w:rPr>
      </w:pPr>
      <w:r>
        <w:rPr>
          <w:rFonts w:ascii="Arial" w:hAnsi="Arial" w:cs="Arial"/>
          <w:sz w:val="20"/>
          <w:szCs w:val="24"/>
        </w:rPr>
        <w:t xml:space="preserve">- </w:t>
      </w:r>
      <w:r w:rsidRPr="00D950F4">
        <w:rPr>
          <w:rFonts w:ascii="Arial" w:hAnsi="Arial" w:cs="Arial"/>
          <w:sz w:val="20"/>
          <w:szCs w:val="24"/>
        </w:rPr>
        <w:t>rassurer l’enfant qui peut exprimer le besoin d’être accompagné par une personne de confiance à l’occasion de son audi</w:t>
      </w:r>
      <w:r w:rsidR="00E839AE">
        <w:rPr>
          <w:rFonts w:ascii="Arial" w:hAnsi="Arial" w:cs="Arial"/>
          <w:sz w:val="20"/>
          <w:szCs w:val="24"/>
        </w:rPr>
        <w:t>tion par les services d’enquête ;</w:t>
      </w:r>
    </w:p>
    <w:p w14:paraId="23147EDF" w14:textId="12C2063F" w:rsidR="00D950F4" w:rsidRPr="006547BD" w:rsidRDefault="00D950F4" w:rsidP="00D950F4">
      <w:pPr>
        <w:shd w:val="clear" w:color="auto" w:fill="FFFFFF"/>
        <w:jc w:val="both"/>
        <w:rPr>
          <w:rFonts w:ascii="Arial" w:hAnsi="Arial" w:cs="Arial"/>
          <w:sz w:val="20"/>
          <w:szCs w:val="24"/>
        </w:rPr>
      </w:pPr>
      <w:r>
        <w:rPr>
          <w:rFonts w:ascii="Arial" w:hAnsi="Arial" w:cs="Arial"/>
          <w:sz w:val="20"/>
          <w:szCs w:val="24"/>
        </w:rPr>
        <w:t xml:space="preserve">- </w:t>
      </w:r>
      <w:r w:rsidRPr="00D950F4">
        <w:rPr>
          <w:rFonts w:ascii="Arial" w:hAnsi="Arial" w:cs="Arial"/>
          <w:sz w:val="20"/>
          <w:szCs w:val="24"/>
        </w:rPr>
        <w:t xml:space="preserve">apporter une aide aux enquêteurs dans le déroulement de l’audition, le tiers pouvant suggérer les </w:t>
      </w:r>
      <w:r w:rsidRPr="00AB1AC4">
        <w:rPr>
          <w:rFonts w:ascii="Arial" w:hAnsi="Arial" w:cs="Arial"/>
          <w:spacing w:val="-4"/>
          <w:sz w:val="20"/>
          <w:szCs w:val="24"/>
        </w:rPr>
        <w:t xml:space="preserve">moments où il conviendrait de suspendre l’audition ou d’avoir recours à une autre technique </w:t>
      </w:r>
      <w:r w:rsidRPr="00D950F4">
        <w:rPr>
          <w:rFonts w:ascii="Arial" w:hAnsi="Arial" w:cs="Arial"/>
          <w:sz w:val="20"/>
          <w:szCs w:val="24"/>
        </w:rPr>
        <w:t>d’interrogation, dans le strict respect des prérogatives et compétences propres des enquêteurs en charge de l’audition</w:t>
      </w:r>
      <w:r w:rsidR="006112C3">
        <w:rPr>
          <w:rFonts w:ascii="Arial" w:hAnsi="Arial" w:cs="Arial"/>
          <w:sz w:val="20"/>
          <w:szCs w:val="24"/>
        </w:rPr>
        <w:t>.</w:t>
      </w:r>
    </w:p>
    <w:p w14:paraId="04C43ACE" w14:textId="798BE9E4" w:rsidR="0044588C" w:rsidRPr="003D4052" w:rsidRDefault="002E3DC1" w:rsidP="00885E8D">
      <w:pPr>
        <w:shd w:val="clear" w:color="auto" w:fill="FFFFFF"/>
        <w:jc w:val="both"/>
        <w:rPr>
          <w:rFonts w:ascii="Arial" w:hAnsi="Arial" w:cs="Arial"/>
          <w:sz w:val="20"/>
          <w:szCs w:val="24"/>
        </w:rPr>
      </w:pPr>
      <w:r w:rsidRPr="00B12CD8">
        <w:rPr>
          <w:rFonts w:ascii="Arial" w:hAnsi="Arial" w:cs="Arial"/>
          <w:sz w:val="20"/>
          <w:szCs w:val="24"/>
        </w:rPr>
        <w:lastRenderedPageBreak/>
        <w:t xml:space="preserve">Lorsque l’audition est terminée, </w:t>
      </w:r>
      <w:r w:rsidR="000131A4" w:rsidRPr="00B12CD8">
        <w:rPr>
          <w:rFonts w:ascii="Arial" w:hAnsi="Arial" w:cs="Arial"/>
          <w:sz w:val="20"/>
          <w:szCs w:val="24"/>
        </w:rPr>
        <w:t xml:space="preserve">le mineur </w:t>
      </w:r>
      <w:r w:rsidRPr="00B12CD8">
        <w:rPr>
          <w:rFonts w:ascii="Arial" w:hAnsi="Arial" w:cs="Arial"/>
          <w:sz w:val="20"/>
          <w:szCs w:val="24"/>
        </w:rPr>
        <w:t xml:space="preserve">est </w:t>
      </w:r>
      <w:r w:rsidR="000131A4" w:rsidRPr="00B12CD8">
        <w:rPr>
          <w:rFonts w:ascii="Arial" w:hAnsi="Arial" w:cs="Arial"/>
          <w:sz w:val="20"/>
          <w:szCs w:val="24"/>
        </w:rPr>
        <w:t xml:space="preserve">à nouveau </w:t>
      </w:r>
      <w:r w:rsidRPr="00B12CD8">
        <w:rPr>
          <w:rFonts w:ascii="Arial" w:hAnsi="Arial" w:cs="Arial"/>
          <w:sz w:val="20"/>
          <w:szCs w:val="24"/>
        </w:rPr>
        <w:t xml:space="preserve">pris en charge par </w:t>
      </w:r>
      <w:r w:rsidR="000131A4" w:rsidRPr="00B12CD8">
        <w:rPr>
          <w:rFonts w:ascii="Arial" w:hAnsi="Arial" w:cs="Arial"/>
          <w:sz w:val="20"/>
          <w:szCs w:val="24"/>
        </w:rPr>
        <w:t>le personnel de l’UAPED selon un protocole de fonctionnement propre à l’unité</w:t>
      </w:r>
      <w:r w:rsidR="0044588C" w:rsidRPr="00B12CD8">
        <w:rPr>
          <w:rFonts w:ascii="Arial" w:hAnsi="Arial" w:cs="Arial"/>
          <w:sz w:val="20"/>
          <w:szCs w:val="24"/>
        </w:rPr>
        <w:t>,</w:t>
      </w:r>
      <w:r w:rsidR="000131A4" w:rsidRPr="00B12CD8">
        <w:rPr>
          <w:rFonts w:ascii="Arial" w:hAnsi="Arial" w:cs="Arial"/>
          <w:sz w:val="20"/>
          <w:szCs w:val="24"/>
        </w:rPr>
        <w:t xml:space="preserve"> établi préalablement et </w:t>
      </w:r>
      <w:r w:rsidR="00885E8D" w:rsidRPr="00B12CD8">
        <w:rPr>
          <w:rFonts w:ascii="Arial" w:hAnsi="Arial" w:cs="Arial"/>
          <w:sz w:val="20"/>
          <w:szCs w:val="24"/>
        </w:rPr>
        <w:t xml:space="preserve">précisé </w:t>
      </w:r>
      <w:r w:rsidR="000131A4" w:rsidRPr="00B12CD8">
        <w:rPr>
          <w:rFonts w:ascii="Arial" w:hAnsi="Arial" w:cs="Arial"/>
          <w:sz w:val="20"/>
          <w:szCs w:val="24"/>
        </w:rPr>
        <w:t xml:space="preserve">dans la seconde partie du </w:t>
      </w:r>
      <w:r w:rsidR="00340CDE" w:rsidRPr="00B12CD8">
        <w:rPr>
          <w:rFonts w:ascii="Arial" w:hAnsi="Arial" w:cs="Arial"/>
          <w:sz w:val="20"/>
          <w:szCs w:val="24"/>
        </w:rPr>
        <w:t>pr</w:t>
      </w:r>
      <w:r w:rsidR="00405DB7" w:rsidRPr="00B12CD8">
        <w:rPr>
          <w:rFonts w:ascii="Arial" w:hAnsi="Arial" w:cs="Arial"/>
          <w:sz w:val="20"/>
          <w:szCs w:val="24"/>
        </w:rPr>
        <w:t>otocole</w:t>
      </w:r>
      <w:r w:rsidR="0044588C" w:rsidRPr="00B12CD8">
        <w:rPr>
          <w:rFonts w:ascii="Arial" w:hAnsi="Arial" w:cs="Arial"/>
          <w:sz w:val="20"/>
          <w:szCs w:val="24"/>
        </w:rPr>
        <w:t xml:space="preserve">, incluant la prise en compte des éventuels examens médico-légaux </w:t>
      </w:r>
      <w:r w:rsidR="006112C3">
        <w:rPr>
          <w:rFonts w:ascii="Arial" w:hAnsi="Arial" w:cs="Arial"/>
          <w:sz w:val="20"/>
          <w:szCs w:val="24"/>
        </w:rPr>
        <w:t>requis</w:t>
      </w:r>
      <w:r w:rsidR="00405DB7" w:rsidRPr="00B12CD8">
        <w:rPr>
          <w:rFonts w:ascii="Arial" w:hAnsi="Arial" w:cs="Arial"/>
          <w:sz w:val="20"/>
          <w:szCs w:val="24"/>
        </w:rPr>
        <w:t xml:space="preserve"> mais aussi les éventuelles préconisations sur les suites à donner et orientations nécessaires en termes de soins pour le mineur</w:t>
      </w:r>
      <w:r w:rsidRPr="00B12CD8">
        <w:rPr>
          <w:rFonts w:ascii="Arial" w:hAnsi="Arial" w:cs="Arial"/>
          <w:sz w:val="20"/>
          <w:szCs w:val="24"/>
        </w:rPr>
        <w:t xml:space="preserve">. </w:t>
      </w:r>
      <w:r w:rsidR="00405DB7" w:rsidRPr="00B12CD8">
        <w:rPr>
          <w:rFonts w:ascii="Arial" w:hAnsi="Arial" w:cs="Arial"/>
          <w:sz w:val="20"/>
          <w:szCs w:val="24"/>
        </w:rPr>
        <w:t xml:space="preserve">L’ensemble de ces éléments </w:t>
      </w:r>
      <w:r w:rsidR="006112C3">
        <w:rPr>
          <w:rFonts w:ascii="Arial" w:hAnsi="Arial" w:cs="Arial"/>
          <w:sz w:val="20"/>
          <w:szCs w:val="24"/>
        </w:rPr>
        <w:t>est</w:t>
      </w:r>
      <w:r w:rsidR="006112C3" w:rsidRPr="00B12CD8">
        <w:rPr>
          <w:rFonts w:ascii="Arial" w:hAnsi="Arial" w:cs="Arial"/>
          <w:sz w:val="20"/>
          <w:szCs w:val="24"/>
        </w:rPr>
        <w:t xml:space="preserve"> </w:t>
      </w:r>
      <w:r w:rsidR="00405DB7" w:rsidRPr="00B12CD8">
        <w:rPr>
          <w:rFonts w:ascii="Arial" w:hAnsi="Arial" w:cs="Arial"/>
          <w:sz w:val="20"/>
          <w:szCs w:val="24"/>
        </w:rPr>
        <w:t xml:space="preserve">systématiquement expliqué au mineur et </w:t>
      </w:r>
      <w:r w:rsidR="00D54FB6">
        <w:rPr>
          <w:rFonts w:ascii="Arial" w:hAnsi="Arial" w:cs="Arial"/>
          <w:sz w:val="20"/>
          <w:szCs w:val="24"/>
        </w:rPr>
        <w:t xml:space="preserve">le cas échéant </w:t>
      </w:r>
      <w:r w:rsidR="00AB1AC4">
        <w:rPr>
          <w:rFonts w:ascii="Arial" w:hAnsi="Arial" w:cs="Arial"/>
          <w:sz w:val="20"/>
          <w:szCs w:val="24"/>
        </w:rPr>
        <w:t>à ses représentants légaux.</w:t>
      </w:r>
    </w:p>
    <w:p w14:paraId="7710ABA7" w14:textId="77777777" w:rsidR="00F62F1A" w:rsidRPr="006547BD" w:rsidRDefault="00D47D54" w:rsidP="00F62F1A">
      <w:pPr>
        <w:pStyle w:val="Paragraphedeliste"/>
        <w:numPr>
          <w:ilvl w:val="0"/>
          <w:numId w:val="2"/>
        </w:numPr>
        <w:rPr>
          <w:rFonts w:ascii="Arial" w:hAnsi="Arial" w:cs="Arial"/>
          <w:b/>
          <w:sz w:val="24"/>
          <w:u w:val="single"/>
        </w:rPr>
      </w:pPr>
      <w:r>
        <w:rPr>
          <w:rFonts w:ascii="Arial" w:hAnsi="Arial" w:cs="Arial"/>
          <w:b/>
          <w:sz w:val="24"/>
          <w:u w:val="single"/>
        </w:rPr>
        <w:t>Conditions de fonctionnement</w:t>
      </w:r>
    </w:p>
    <w:p w14:paraId="5596160F" w14:textId="77777777" w:rsidR="00007F39" w:rsidRPr="006547BD" w:rsidRDefault="00007F39" w:rsidP="00007F39">
      <w:pPr>
        <w:pStyle w:val="Paragraphedeliste"/>
        <w:rPr>
          <w:rFonts w:ascii="Arial" w:hAnsi="Arial" w:cs="Arial"/>
          <w:b/>
          <w:sz w:val="24"/>
          <w:u w:val="single"/>
        </w:rPr>
      </w:pPr>
    </w:p>
    <w:p w14:paraId="79D928F8" w14:textId="77777777" w:rsidR="00F62F1A" w:rsidRPr="006547BD" w:rsidRDefault="00980C15" w:rsidP="00F62F1A">
      <w:pPr>
        <w:pStyle w:val="Paragraphedeliste"/>
        <w:numPr>
          <w:ilvl w:val="0"/>
          <w:numId w:val="4"/>
        </w:numPr>
        <w:rPr>
          <w:rFonts w:ascii="Arial" w:hAnsi="Arial" w:cs="Arial"/>
          <w:b/>
        </w:rPr>
      </w:pPr>
      <w:r w:rsidRPr="006547BD">
        <w:rPr>
          <w:rFonts w:ascii="Arial" w:hAnsi="Arial" w:cs="Arial"/>
          <w:b/>
        </w:rPr>
        <w:t>C</w:t>
      </w:r>
      <w:r w:rsidR="00F62F1A" w:rsidRPr="006547BD">
        <w:rPr>
          <w:rFonts w:ascii="Arial" w:hAnsi="Arial" w:cs="Arial"/>
          <w:b/>
        </w:rPr>
        <w:t xml:space="preserve">ompétences </w:t>
      </w:r>
      <w:r w:rsidRPr="006547BD">
        <w:rPr>
          <w:rFonts w:ascii="Arial" w:hAnsi="Arial" w:cs="Arial"/>
          <w:b/>
        </w:rPr>
        <w:t>du personnel intervenant</w:t>
      </w:r>
    </w:p>
    <w:p w14:paraId="1B05A509" w14:textId="77777777" w:rsidR="00744D13" w:rsidRPr="00FF3D46" w:rsidRDefault="00744D13" w:rsidP="00744D13">
      <w:pPr>
        <w:shd w:val="clear" w:color="auto" w:fill="FFFFFF"/>
        <w:jc w:val="both"/>
        <w:rPr>
          <w:rFonts w:ascii="Arial" w:hAnsi="Arial" w:cs="Arial"/>
          <w:sz w:val="20"/>
          <w:szCs w:val="24"/>
        </w:rPr>
      </w:pPr>
      <w:r w:rsidRPr="003D4052">
        <w:rPr>
          <w:rFonts w:ascii="Arial" w:hAnsi="Arial" w:cs="Arial"/>
          <w:sz w:val="20"/>
          <w:szCs w:val="24"/>
        </w:rPr>
        <w:t xml:space="preserve">Au regard de ses missions, le personnel de l’UAPED est spécifiquement formé au développement </w:t>
      </w:r>
      <w:r w:rsidR="006547BD">
        <w:rPr>
          <w:rFonts w:ascii="Arial" w:hAnsi="Arial" w:cs="Arial"/>
          <w:sz w:val="20"/>
          <w:szCs w:val="24"/>
        </w:rPr>
        <w:t xml:space="preserve">et aux problématiques particulières de santé </w:t>
      </w:r>
      <w:r w:rsidRPr="003D4052">
        <w:rPr>
          <w:rFonts w:ascii="Arial" w:hAnsi="Arial" w:cs="Arial"/>
          <w:sz w:val="20"/>
          <w:szCs w:val="24"/>
        </w:rPr>
        <w:t xml:space="preserve">de l’enfant et de l’adolescent ainsi qu’au </w:t>
      </w:r>
      <w:r w:rsidR="00F10AF4">
        <w:rPr>
          <w:rFonts w:ascii="Arial" w:hAnsi="Arial" w:cs="Arial"/>
          <w:sz w:val="20"/>
          <w:szCs w:val="24"/>
        </w:rPr>
        <w:t xml:space="preserve">repérage </w:t>
      </w:r>
      <w:r w:rsidRPr="003D4052">
        <w:rPr>
          <w:rFonts w:ascii="Arial" w:hAnsi="Arial" w:cs="Arial"/>
          <w:sz w:val="20"/>
          <w:szCs w:val="24"/>
        </w:rPr>
        <w:t>et à la prise en charge des violences et maltraitances chez les enfants et adolescents.</w:t>
      </w:r>
    </w:p>
    <w:p w14:paraId="42991652" w14:textId="66688EFC" w:rsidR="00980C15" w:rsidRPr="006547BD" w:rsidRDefault="00980C15" w:rsidP="00AB1AC4">
      <w:pPr>
        <w:jc w:val="both"/>
        <w:rPr>
          <w:rFonts w:ascii="Arial" w:hAnsi="Arial" w:cs="Arial"/>
          <w:sz w:val="20"/>
        </w:rPr>
      </w:pPr>
      <w:r w:rsidRPr="00FF3D46">
        <w:rPr>
          <w:rFonts w:ascii="Arial" w:hAnsi="Arial" w:cs="Arial"/>
          <w:sz w:val="20"/>
        </w:rPr>
        <w:t>L’activité de l’UAPED doit être supervisée par un médecin coordinateur</w:t>
      </w:r>
      <w:r w:rsidR="001F5519">
        <w:rPr>
          <w:rFonts w:ascii="Arial" w:hAnsi="Arial" w:cs="Arial"/>
          <w:sz w:val="20"/>
        </w:rPr>
        <w:t xml:space="preserve"> de l’unité</w:t>
      </w:r>
      <w:r w:rsidRPr="00FF3D46">
        <w:rPr>
          <w:rFonts w:ascii="Arial" w:hAnsi="Arial" w:cs="Arial"/>
          <w:sz w:val="20"/>
        </w:rPr>
        <w:t xml:space="preserve">, </w:t>
      </w:r>
      <w:r w:rsidR="001F5519" w:rsidRPr="00FF3D46">
        <w:rPr>
          <w:rFonts w:ascii="Arial" w:hAnsi="Arial" w:cs="Arial"/>
          <w:sz w:val="20"/>
        </w:rPr>
        <w:t>garant du parcours de soins</w:t>
      </w:r>
      <w:r w:rsidR="001F5519">
        <w:rPr>
          <w:rFonts w:ascii="Arial" w:hAnsi="Arial" w:cs="Arial"/>
          <w:sz w:val="20"/>
        </w:rPr>
        <w:t>,</w:t>
      </w:r>
      <w:r w:rsidR="001F5519" w:rsidRPr="00FF3D46">
        <w:rPr>
          <w:rFonts w:ascii="Arial" w:hAnsi="Arial" w:cs="Arial"/>
          <w:sz w:val="20"/>
        </w:rPr>
        <w:t xml:space="preserve"> </w:t>
      </w:r>
      <w:r w:rsidRPr="00FF3D46">
        <w:rPr>
          <w:rFonts w:ascii="Arial" w:hAnsi="Arial" w:cs="Arial"/>
          <w:sz w:val="20"/>
        </w:rPr>
        <w:t>référent des violences faites aux enfants</w:t>
      </w:r>
      <w:r w:rsidR="001F5519">
        <w:rPr>
          <w:rFonts w:ascii="Arial" w:hAnsi="Arial" w:cs="Arial"/>
          <w:sz w:val="20"/>
        </w:rPr>
        <w:t xml:space="preserve"> au sein de l’établissement.</w:t>
      </w:r>
    </w:p>
    <w:p w14:paraId="05FA2FA5" w14:textId="17A9DD0B" w:rsidR="005B1425" w:rsidRPr="00B04F4C" w:rsidRDefault="005B1425" w:rsidP="005B1425">
      <w:pPr>
        <w:shd w:val="clear" w:color="auto" w:fill="FFFFFF"/>
        <w:jc w:val="both"/>
        <w:rPr>
          <w:rFonts w:ascii="Arial" w:hAnsi="Arial" w:cs="Arial"/>
          <w:sz w:val="20"/>
          <w:szCs w:val="24"/>
        </w:rPr>
      </w:pPr>
      <w:r w:rsidRPr="006547BD">
        <w:rPr>
          <w:rFonts w:ascii="Arial" w:hAnsi="Arial" w:cs="Arial"/>
          <w:sz w:val="20"/>
          <w:szCs w:val="24"/>
        </w:rPr>
        <w:t>Une UAPED sera constituée, au minimum, de temps médical de pédiatre ou pédopsychiatre (</w:t>
      </w:r>
      <w:r w:rsidR="007E57BA">
        <w:rPr>
          <w:rFonts w:ascii="Arial" w:hAnsi="Arial" w:cs="Arial"/>
          <w:sz w:val="20"/>
          <w:szCs w:val="24"/>
        </w:rPr>
        <w:t xml:space="preserve">à titre indicatif : </w:t>
      </w:r>
      <w:r w:rsidRPr="006547BD">
        <w:rPr>
          <w:rFonts w:ascii="Arial" w:hAnsi="Arial" w:cs="Arial"/>
          <w:sz w:val="20"/>
          <w:szCs w:val="24"/>
        </w:rPr>
        <w:t>0</w:t>
      </w:r>
      <w:r w:rsidRPr="00B04F4C">
        <w:rPr>
          <w:rFonts w:ascii="Arial" w:hAnsi="Arial" w:cs="Arial"/>
          <w:sz w:val="20"/>
          <w:szCs w:val="24"/>
        </w:rPr>
        <w:t xml:space="preserve">,5 </w:t>
      </w:r>
      <w:r w:rsidR="00197515" w:rsidRPr="00B04F4C">
        <w:rPr>
          <w:rFonts w:ascii="Arial" w:hAnsi="Arial" w:cs="Arial"/>
          <w:sz w:val="20"/>
          <w:szCs w:val="24"/>
        </w:rPr>
        <w:t>équivalent temps p</w:t>
      </w:r>
      <w:r w:rsidR="00AB1AC4" w:rsidRPr="00B04F4C">
        <w:rPr>
          <w:rFonts w:ascii="Arial" w:hAnsi="Arial" w:cs="Arial"/>
          <w:sz w:val="20"/>
          <w:szCs w:val="24"/>
        </w:rPr>
        <w:t xml:space="preserve">lein </w:t>
      </w:r>
      <w:r w:rsidR="00197515" w:rsidRPr="00B04F4C">
        <w:rPr>
          <w:rFonts w:ascii="Arial" w:hAnsi="Arial" w:cs="Arial"/>
          <w:sz w:val="20"/>
          <w:szCs w:val="24"/>
        </w:rPr>
        <w:t>(</w:t>
      </w:r>
      <w:r w:rsidRPr="00B04F4C">
        <w:rPr>
          <w:rFonts w:ascii="Arial" w:hAnsi="Arial" w:cs="Arial"/>
          <w:sz w:val="20"/>
          <w:szCs w:val="24"/>
        </w:rPr>
        <w:t>ETP</w:t>
      </w:r>
      <w:r w:rsidR="00197515" w:rsidRPr="00B04F4C">
        <w:rPr>
          <w:rFonts w:ascii="Arial" w:hAnsi="Arial" w:cs="Arial"/>
          <w:sz w:val="20"/>
          <w:szCs w:val="24"/>
        </w:rPr>
        <w:t>)</w:t>
      </w:r>
      <w:r w:rsidRPr="00B04F4C">
        <w:rPr>
          <w:rFonts w:ascii="Arial" w:hAnsi="Arial" w:cs="Arial"/>
          <w:sz w:val="20"/>
          <w:szCs w:val="24"/>
        </w:rPr>
        <w:t xml:space="preserve"> incluant la coordination de l’unité), de temps infirmier (profil </w:t>
      </w:r>
      <w:proofErr w:type="gramStart"/>
      <w:r w:rsidRPr="00B04F4C">
        <w:rPr>
          <w:rFonts w:ascii="Arial" w:hAnsi="Arial" w:cs="Arial"/>
          <w:sz w:val="20"/>
          <w:szCs w:val="24"/>
        </w:rPr>
        <w:t>d’</w:t>
      </w:r>
      <w:proofErr w:type="spellStart"/>
      <w:r w:rsidRPr="00B04F4C">
        <w:rPr>
          <w:rFonts w:ascii="Arial" w:hAnsi="Arial" w:cs="Arial"/>
          <w:sz w:val="20"/>
          <w:szCs w:val="24"/>
        </w:rPr>
        <w:t>infirmier</w:t>
      </w:r>
      <w:r w:rsidR="00F52729" w:rsidRPr="00B04F4C">
        <w:rPr>
          <w:rFonts w:ascii="Arial" w:hAnsi="Arial" w:cs="Arial"/>
          <w:sz w:val="20"/>
          <w:szCs w:val="24"/>
        </w:rPr>
        <w:t>.e</w:t>
      </w:r>
      <w:proofErr w:type="spellEnd"/>
      <w:proofErr w:type="gramEnd"/>
      <w:r w:rsidRPr="00B04F4C">
        <w:rPr>
          <w:rFonts w:ascii="Arial" w:hAnsi="Arial" w:cs="Arial"/>
          <w:sz w:val="20"/>
          <w:szCs w:val="24"/>
        </w:rPr>
        <w:t xml:space="preserve"> </w:t>
      </w:r>
      <w:proofErr w:type="spellStart"/>
      <w:r w:rsidRPr="00B04F4C">
        <w:rPr>
          <w:rFonts w:ascii="Arial" w:hAnsi="Arial" w:cs="Arial"/>
          <w:sz w:val="20"/>
          <w:szCs w:val="24"/>
        </w:rPr>
        <w:t>puériculteur</w:t>
      </w:r>
      <w:r w:rsidR="00F52729" w:rsidRPr="00B04F4C">
        <w:rPr>
          <w:rFonts w:ascii="Arial" w:hAnsi="Arial" w:cs="Arial"/>
          <w:sz w:val="20"/>
          <w:szCs w:val="24"/>
        </w:rPr>
        <w:t>.rice</w:t>
      </w:r>
      <w:proofErr w:type="spellEnd"/>
      <w:r w:rsidRPr="00B04F4C">
        <w:rPr>
          <w:rFonts w:ascii="Arial" w:hAnsi="Arial" w:cs="Arial"/>
          <w:sz w:val="20"/>
          <w:szCs w:val="24"/>
        </w:rPr>
        <w:t xml:space="preserve"> de préférence) et de temps de psychologue.</w:t>
      </w:r>
    </w:p>
    <w:p w14:paraId="6A0276F9" w14:textId="77777777" w:rsidR="00980C15" w:rsidRPr="00B04F4C" w:rsidRDefault="005B1425" w:rsidP="000401F2">
      <w:pPr>
        <w:jc w:val="both"/>
        <w:rPr>
          <w:rFonts w:ascii="Arial" w:hAnsi="Arial" w:cs="Arial"/>
          <w:sz w:val="20"/>
        </w:rPr>
      </w:pPr>
      <w:r w:rsidRPr="00B04F4C">
        <w:rPr>
          <w:rFonts w:ascii="Arial" w:hAnsi="Arial" w:cs="Arial"/>
          <w:sz w:val="20"/>
        </w:rPr>
        <w:t>En outre, s</w:t>
      </w:r>
      <w:r w:rsidR="00980C15" w:rsidRPr="00B04F4C">
        <w:rPr>
          <w:rFonts w:ascii="Arial" w:hAnsi="Arial" w:cs="Arial"/>
          <w:sz w:val="20"/>
        </w:rPr>
        <w:t>eront systématiquement mises en œuvre</w:t>
      </w:r>
      <w:r w:rsidRPr="00B04F4C">
        <w:rPr>
          <w:rFonts w:ascii="Arial" w:hAnsi="Arial" w:cs="Arial"/>
          <w:sz w:val="20"/>
        </w:rPr>
        <w:t xml:space="preserve"> au sein de l’UAPED</w:t>
      </w:r>
      <w:r w:rsidR="00980C15" w:rsidRPr="00B04F4C">
        <w:rPr>
          <w:rFonts w:ascii="Arial" w:hAnsi="Arial" w:cs="Arial"/>
          <w:sz w:val="20"/>
        </w:rPr>
        <w:t xml:space="preserve"> les compétences médicales suivantes, qu’elles soient directement rattachées à l’unité ou qu’elles interviennent par convention avec un autre service hospitalier :</w:t>
      </w:r>
    </w:p>
    <w:p w14:paraId="7B9B2AD6" w14:textId="59C975B1" w:rsidR="004109F0" w:rsidRPr="00B04F4C" w:rsidRDefault="004109F0" w:rsidP="004109F0">
      <w:pPr>
        <w:pStyle w:val="Paragraphedeliste"/>
        <w:numPr>
          <w:ilvl w:val="0"/>
          <w:numId w:val="11"/>
        </w:numPr>
        <w:rPr>
          <w:rFonts w:ascii="Arial" w:hAnsi="Arial" w:cs="Arial"/>
          <w:sz w:val="20"/>
        </w:rPr>
      </w:pPr>
      <w:r w:rsidRPr="00B04F4C">
        <w:rPr>
          <w:rFonts w:ascii="Arial" w:hAnsi="Arial" w:cs="Arial"/>
          <w:sz w:val="20"/>
        </w:rPr>
        <w:t>Pédiatrie</w:t>
      </w:r>
      <w:r w:rsidR="00197515" w:rsidRPr="00B04F4C">
        <w:rPr>
          <w:rFonts w:ascii="Arial" w:hAnsi="Arial" w:cs="Arial"/>
          <w:sz w:val="20"/>
        </w:rPr>
        <w:t> ;</w:t>
      </w:r>
    </w:p>
    <w:p w14:paraId="0AC741AA" w14:textId="63D67944" w:rsidR="004109F0" w:rsidRPr="00B04F4C" w:rsidRDefault="004109F0" w:rsidP="004109F0">
      <w:pPr>
        <w:pStyle w:val="Paragraphedeliste"/>
        <w:numPr>
          <w:ilvl w:val="0"/>
          <w:numId w:val="11"/>
        </w:numPr>
        <w:rPr>
          <w:rFonts w:ascii="Arial" w:hAnsi="Arial" w:cs="Arial"/>
          <w:sz w:val="20"/>
        </w:rPr>
      </w:pPr>
      <w:r w:rsidRPr="00B04F4C">
        <w:rPr>
          <w:rFonts w:ascii="Arial" w:hAnsi="Arial" w:cs="Arial"/>
          <w:sz w:val="20"/>
        </w:rPr>
        <w:t>Pé</w:t>
      </w:r>
      <w:r w:rsidR="00197515" w:rsidRPr="00B04F4C">
        <w:rPr>
          <w:rFonts w:ascii="Arial" w:hAnsi="Arial" w:cs="Arial"/>
          <w:sz w:val="20"/>
        </w:rPr>
        <w:t>dopsychiatrie ;</w:t>
      </w:r>
    </w:p>
    <w:p w14:paraId="192EDC38" w14:textId="7BC6A532" w:rsidR="004109F0" w:rsidRPr="00B04F4C" w:rsidRDefault="004109F0" w:rsidP="004109F0">
      <w:pPr>
        <w:pStyle w:val="Paragraphedeliste"/>
        <w:numPr>
          <w:ilvl w:val="0"/>
          <w:numId w:val="11"/>
        </w:numPr>
        <w:rPr>
          <w:rFonts w:ascii="Arial" w:hAnsi="Arial" w:cs="Arial"/>
          <w:sz w:val="20"/>
        </w:rPr>
      </w:pPr>
      <w:r w:rsidRPr="00B04F4C">
        <w:rPr>
          <w:rFonts w:ascii="Arial" w:hAnsi="Arial" w:cs="Arial"/>
          <w:sz w:val="20"/>
        </w:rPr>
        <w:t>Médecine légale</w:t>
      </w:r>
      <w:r w:rsidR="00197515" w:rsidRPr="00B04F4C">
        <w:rPr>
          <w:rFonts w:ascii="Arial" w:hAnsi="Arial" w:cs="Arial"/>
          <w:sz w:val="20"/>
        </w:rPr>
        <w:t>.</w:t>
      </w:r>
    </w:p>
    <w:p w14:paraId="35C3126E" w14:textId="6F7B7508" w:rsidR="0022354C" w:rsidRPr="00B04F4C" w:rsidRDefault="0022354C" w:rsidP="0022354C">
      <w:pPr>
        <w:shd w:val="clear" w:color="auto" w:fill="FFFFFF"/>
        <w:jc w:val="both"/>
        <w:rPr>
          <w:rFonts w:ascii="Arial" w:hAnsi="Arial" w:cs="Arial"/>
          <w:sz w:val="20"/>
          <w:szCs w:val="24"/>
        </w:rPr>
      </w:pPr>
      <w:r w:rsidRPr="00B04F4C">
        <w:rPr>
          <w:rFonts w:ascii="Arial" w:hAnsi="Arial" w:cs="Arial"/>
          <w:sz w:val="20"/>
          <w:szCs w:val="24"/>
        </w:rPr>
        <w:t xml:space="preserve">La présence conjointe </w:t>
      </w:r>
      <w:r w:rsidR="00980C15" w:rsidRPr="00B04F4C">
        <w:rPr>
          <w:rFonts w:ascii="Arial" w:hAnsi="Arial" w:cs="Arial"/>
          <w:sz w:val="20"/>
          <w:szCs w:val="24"/>
        </w:rPr>
        <w:t xml:space="preserve">et coordonnée </w:t>
      </w:r>
      <w:r w:rsidRPr="00B04F4C">
        <w:rPr>
          <w:rFonts w:ascii="Arial" w:hAnsi="Arial" w:cs="Arial"/>
          <w:sz w:val="20"/>
          <w:szCs w:val="24"/>
        </w:rPr>
        <w:t>des spécialités telles que la pédiatrie, la pédopsychiatrie et la médecine légale permet une montée en compétence de ces différentes spécialités au service du mineur et une adaptation des réponses</w:t>
      </w:r>
      <w:r w:rsidR="00980C15" w:rsidRPr="00B04F4C">
        <w:rPr>
          <w:rFonts w:ascii="Arial" w:hAnsi="Arial" w:cs="Arial"/>
          <w:sz w:val="20"/>
          <w:szCs w:val="24"/>
        </w:rPr>
        <w:t>,</w:t>
      </w:r>
      <w:r w:rsidRPr="00B04F4C">
        <w:rPr>
          <w:rFonts w:ascii="Arial" w:hAnsi="Arial" w:cs="Arial"/>
          <w:sz w:val="20"/>
          <w:szCs w:val="24"/>
        </w:rPr>
        <w:t xml:space="preserve"> évitant ainsi le sur</w:t>
      </w:r>
      <w:r w:rsidR="00197515" w:rsidRPr="00B04F4C">
        <w:rPr>
          <w:rFonts w:ascii="Arial" w:hAnsi="Arial" w:cs="Arial"/>
          <w:sz w:val="20"/>
          <w:szCs w:val="24"/>
        </w:rPr>
        <w:t>-</w:t>
      </w:r>
      <w:r w:rsidRPr="00B04F4C">
        <w:rPr>
          <w:rFonts w:ascii="Arial" w:hAnsi="Arial" w:cs="Arial"/>
          <w:sz w:val="20"/>
          <w:szCs w:val="24"/>
        </w:rPr>
        <w:t xml:space="preserve">traumatisme des interventions </w:t>
      </w:r>
      <w:r w:rsidR="00980C15" w:rsidRPr="00B04F4C">
        <w:rPr>
          <w:rFonts w:ascii="Arial" w:hAnsi="Arial" w:cs="Arial"/>
          <w:sz w:val="20"/>
          <w:szCs w:val="24"/>
        </w:rPr>
        <w:t>ainsi qu’</w:t>
      </w:r>
      <w:r w:rsidRPr="00B04F4C">
        <w:rPr>
          <w:rFonts w:ascii="Arial" w:hAnsi="Arial" w:cs="Arial"/>
          <w:sz w:val="20"/>
          <w:szCs w:val="24"/>
        </w:rPr>
        <w:t>une bonne réponse judiciaire</w:t>
      </w:r>
      <w:r w:rsidR="00980C15" w:rsidRPr="00B04F4C">
        <w:rPr>
          <w:rFonts w:ascii="Arial" w:hAnsi="Arial" w:cs="Arial"/>
          <w:sz w:val="20"/>
          <w:szCs w:val="24"/>
        </w:rPr>
        <w:t>,</w:t>
      </w:r>
      <w:r w:rsidRPr="00B04F4C">
        <w:rPr>
          <w:rFonts w:ascii="Arial" w:hAnsi="Arial" w:cs="Arial"/>
          <w:sz w:val="20"/>
          <w:szCs w:val="24"/>
        </w:rPr>
        <w:t xml:space="preserve"> tant sur le plan civil que pénal. </w:t>
      </w:r>
      <w:r w:rsidR="005B1425" w:rsidRPr="00B04F4C">
        <w:rPr>
          <w:rFonts w:ascii="Arial" w:hAnsi="Arial" w:cs="Arial"/>
          <w:sz w:val="20"/>
          <w:szCs w:val="24"/>
        </w:rPr>
        <w:t xml:space="preserve">Toute autre spécialité médicale doit pouvoir être mobilisée rapidement par l’équipe en cas de besoin d’évaluation de soins ou de prise en charge, en </w:t>
      </w:r>
      <w:r w:rsidR="00C0033F" w:rsidRPr="00B04F4C">
        <w:rPr>
          <w:rFonts w:ascii="Arial" w:hAnsi="Arial" w:cs="Arial"/>
          <w:sz w:val="20"/>
          <w:szCs w:val="24"/>
        </w:rPr>
        <w:t>sollicitant</w:t>
      </w:r>
      <w:r w:rsidR="007E57BA" w:rsidRPr="00B04F4C">
        <w:rPr>
          <w:rFonts w:ascii="Arial" w:hAnsi="Arial" w:cs="Arial"/>
          <w:sz w:val="20"/>
          <w:szCs w:val="24"/>
        </w:rPr>
        <w:t xml:space="preserve"> également</w:t>
      </w:r>
      <w:r w:rsidR="00BE64F9" w:rsidRPr="00B04F4C">
        <w:rPr>
          <w:rFonts w:ascii="Arial" w:hAnsi="Arial" w:cs="Arial"/>
          <w:sz w:val="20"/>
          <w:szCs w:val="24"/>
        </w:rPr>
        <w:t xml:space="preserve"> si besoin </w:t>
      </w:r>
      <w:r w:rsidR="007E57BA" w:rsidRPr="00B04F4C">
        <w:rPr>
          <w:rFonts w:ascii="Arial" w:hAnsi="Arial" w:cs="Arial"/>
          <w:sz w:val="20"/>
          <w:szCs w:val="24"/>
        </w:rPr>
        <w:t>via l’équipe régionale référente, des spécialités médicales « rares » selon les besoins du mineur.</w:t>
      </w:r>
    </w:p>
    <w:p w14:paraId="17A6E7BF" w14:textId="133D992F" w:rsidR="00D54FB6" w:rsidRPr="00B04F4C" w:rsidRDefault="00D54FB6" w:rsidP="0022354C">
      <w:pPr>
        <w:shd w:val="clear" w:color="auto" w:fill="FFFFFF"/>
        <w:jc w:val="both"/>
        <w:rPr>
          <w:rFonts w:ascii="Arial" w:hAnsi="Arial" w:cs="Arial"/>
          <w:spacing w:val="-4"/>
          <w:sz w:val="20"/>
          <w:szCs w:val="24"/>
        </w:rPr>
      </w:pPr>
      <w:r w:rsidRPr="00B04F4C">
        <w:rPr>
          <w:rFonts w:ascii="Arial" w:hAnsi="Arial" w:cs="Arial"/>
          <w:spacing w:val="-4"/>
          <w:sz w:val="20"/>
          <w:szCs w:val="24"/>
        </w:rPr>
        <w:t xml:space="preserve">Le personnel de l’unité veillera particulièrement à établir des partenariats solides et de confiance avec </w:t>
      </w:r>
      <w:r w:rsidR="00DE4946" w:rsidRPr="00B04F4C">
        <w:rPr>
          <w:rFonts w:ascii="Arial" w:hAnsi="Arial" w:cs="Arial"/>
          <w:spacing w:val="-4"/>
          <w:sz w:val="20"/>
          <w:szCs w:val="24"/>
        </w:rPr>
        <w:t xml:space="preserve">les équipes de pédopsychiatrie de secteur et </w:t>
      </w:r>
      <w:r w:rsidRPr="00B04F4C">
        <w:rPr>
          <w:rFonts w:ascii="Arial" w:hAnsi="Arial" w:cs="Arial"/>
          <w:spacing w:val="-4"/>
          <w:sz w:val="20"/>
          <w:szCs w:val="24"/>
        </w:rPr>
        <w:t xml:space="preserve">les éventuelles antennes du centre régional du </w:t>
      </w:r>
      <w:proofErr w:type="spellStart"/>
      <w:r w:rsidR="00DE4946" w:rsidRPr="00B04F4C">
        <w:rPr>
          <w:rFonts w:ascii="Arial" w:hAnsi="Arial" w:cs="Arial"/>
          <w:spacing w:val="-4"/>
          <w:sz w:val="20"/>
          <w:szCs w:val="24"/>
        </w:rPr>
        <w:t>psychotraumatisme</w:t>
      </w:r>
      <w:proofErr w:type="spellEnd"/>
      <w:r w:rsidR="00DE4946" w:rsidRPr="00B04F4C">
        <w:rPr>
          <w:rFonts w:ascii="Arial" w:hAnsi="Arial" w:cs="Arial"/>
          <w:spacing w:val="-4"/>
          <w:sz w:val="20"/>
          <w:szCs w:val="24"/>
        </w:rPr>
        <w:t xml:space="preserve"> du territoire</w:t>
      </w:r>
      <w:r w:rsidRPr="00B04F4C">
        <w:rPr>
          <w:rFonts w:ascii="Arial" w:hAnsi="Arial" w:cs="Arial"/>
          <w:spacing w:val="-4"/>
          <w:sz w:val="20"/>
          <w:szCs w:val="24"/>
        </w:rPr>
        <w:t>, susceptibles d’intervenir dans le suivi psychologique au long cours du mineur.</w:t>
      </w:r>
    </w:p>
    <w:p w14:paraId="79153F6F" w14:textId="6644CAEB" w:rsidR="005B1425" w:rsidRPr="00B12CD8" w:rsidRDefault="005B1425" w:rsidP="00360FB7">
      <w:pPr>
        <w:shd w:val="clear" w:color="auto" w:fill="FFFFFF"/>
        <w:jc w:val="both"/>
        <w:rPr>
          <w:rFonts w:ascii="Arial" w:hAnsi="Arial" w:cs="Arial"/>
          <w:sz w:val="20"/>
          <w:szCs w:val="24"/>
        </w:rPr>
      </w:pPr>
      <w:r w:rsidRPr="00B04F4C">
        <w:rPr>
          <w:rFonts w:ascii="Arial" w:hAnsi="Arial" w:cs="Arial"/>
          <w:sz w:val="20"/>
          <w:szCs w:val="24"/>
        </w:rPr>
        <w:t xml:space="preserve">La mission d’accueillant au sein de l’UAPED sera remplie de préférence par </w:t>
      </w:r>
      <w:proofErr w:type="spellStart"/>
      <w:proofErr w:type="gramStart"/>
      <w:r w:rsidRPr="00B04F4C">
        <w:rPr>
          <w:rFonts w:ascii="Arial" w:hAnsi="Arial" w:cs="Arial"/>
          <w:sz w:val="20"/>
          <w:szCs w:val="24"/>
        </w:rPr>
        <w:t>un</w:t>
      </w:r>
      <w:r w:rsidR="00197515" w:rsidRPr="00B04F4C">
        <w:rPr>
          <w:rFonts w:ascii="Arial" w:hAnsi="Arial" w:cs="Arial"/>
          <w:sz w:val="20"/>
          <w:szCs w:val="24"/>
        </w:rPr>
        <w:t>.e</w:t>
      </w:r>
      <w:proofErr w:type="spellEnd"/>
      <w:proofErr w:type="gramEnd"/>
      <w:r w:rsidRPr="00B04F4C">
        <w:rPr>
          <w:rFonts w:ascii="Arial" w:hAnsi="Arial" w:cs="Arial"/>
          <w:sz w:val="20"/>
          <w:szCs w:val="24"/>
        </w:rPr>
        <w:t xml:space="preserve"> </w:t>
      </w:r>
      <w:proofErr w:type="spellStart"/>
      <w:r w:rsidRPr="00B04F4C">
        <w:rPr>
          <w:rFonts w:ascii="Arial" w:hAnsi="Arial" w:cs="Arial"/>
          <w:sz w:val="20"/>
          <w:szCs w:val="24"/>
        </w:rPr>
        <w:t>infirmier</w:t>
      </w:r>
      <w:r w:rsidR="00197515" w:rsidRPr="00B04F4C">
        <w:rPr>
          <w:rFonts w:ascii="Arial" w:hAnsi="Arial" w:cs="Arial"/>
          <w:sz w:val="20"/>
          <w:szCs w:val="24"/>
        </w:rPr>
        <w:t>.e</w:t>
      </w:r>
      <w:proofErr w:type="spellEnd"/>
      <w:r w:rsidRPr="00B04F4C">
        <w:rPr>
          <w:rFonts w:ascii="Arial" w:hAnsi="Arial" w:cs="Arial"/>
          <w:sz w:val="20"/>
          <w:szCs w:val="24"/>
        </w:rPr>
        <w:t xml:space="preserve"> </w:t>
      </w:r>
      <w:proofErr w:type="spellStart"/>
      <w:r w:rsidRPr="00B04F4C">
        <w:rPr>
          <w:rFonts w:ascii="Arial" w:hAnsi="Arial" w:cs="Arial"/>
          <w:sz w:val="20"/>
          <w:szCs w:val="24"/>
        </w:rPr>
        <w:t>puériculteur</w:t>
      </w:r>
      <w:r w:rsidR="00197515" w:rsidRPr="00B04F4C">
        <w:rPr>
          <w:rFonts w:ascii="Arial" w:hAnsi="Arial" w:cs="Arial"/>
          <w:sz w:val="20"/>
          <w:szCs w:val="24"/>
        </w:rPr>
        <w:t>.rice</w:t>
      </w:r>
      <w:proofErr w:type="spellEnd"/>
      <w:r w:rsidRPr="00B04F4C">
        <w:rPr>
          <w:rFonts w:ascii="Arial" w:hAnsi="Arial" w:cs="Arial"/>
          <w:sz w:val="20"/>
          <w:szCs w:val="24"/>
        </w:rPr>
        <w:t xml:space="preserve"> ou </w:t>
      </w:r>
      <w:proofErr w:type="spellStart"/>
      <w:r w:rsidRPr="00B04F4C">
        <w:rPr>
          <w:rFonts w:ascii="Arial" w:hAnsi="Arial" w:cs="Arial"/>
          <w:sz w:val="20"/>
          <w:szCs w:val="24"/>
        </w:rPr>
        <w:t>un</w:t>
      </w:r>
      <w:r w:rsidR="00197515" w:rsidRPr="00B04F4C">
        <w:rPr>
          <w:rFonts w:ascii="Arial" w:hAnsi="Arial" w:cs="Arial"/>
          <w:sz w:val="20"/>
          <w:szCs w:val="24"/>
        </w:rPr>
        <w:t>.e</w:t>
      </w:r>
      <w:proofErr w:type="spellEnd"/>
      <w:r w:rsidRPr="00B04F4C">
        <w:rPr>
          <w:rFonts w:ascii="Arial" w:hAnsi="Arial" w:cs="Arial"/>
          <w:sz w:val="20"/>
          <w:szCs w:val="24"/>
        </w:rPr>
        <w:t xml:space="preserve"> psychologue.</w:t>
      </w:r>
    </w:p>
    <w:p w14:paraId="3F2F763E" w14:textId="77777777" w:rsidR="00F45730" w:rsidRDefault="00F45730" w:rsidP="00360FB7">
      <w:pPr>
        <w:shd w:val="clear" w:color="auto" w:fill="FFFFFF"/>
        <w:jc w:val="both"/>
        <w:rPr>
          <w:rFonts w:ascii="Arial" w:hAnsi="Arial" w:cs="Arial"/>
          <w:sz w:val="20"/>
          <w:szCs w:val="24"/>
        </w:rPr>
      </w:pPr>
      <w:r w:rsidRPr="00B12CD8">
        <w:rPr>
          <w:rFonts w:ascii="Arial" w:hAnsi="Arial" w:cs="Arial"/>
          <w:sz w:val="20"/>
          <w:szCs w:val="24"/>
        </w:rPr>
        <w:t>Un temps d’assistant social est</w:t>
      </w:r>
      <w:r w:rsidR="005B1425" w:rsidRPr="00B12CD8">
        <w:rPr>
          <w:rFonts w:ascii="Arial" w:hAnsi="Arial" w:cs="Arial"/>
          <w:sz w:val="20"/>
          <w:szCs w:val="24"/>
        </w:rPr>
        <w:t xml:space="preserve"> également</w:t>
      </w:r>
      <w:r w:rsidRPr="00B12CD8">
        <w:rPr>
          <w:rFonts w:ascii="Arial" w:hAnsi="Arial" w:cs="Arial"/>
          <w:sz w:val="20"/>
          <w:szCs w:val="24"/>
        </w:rPr>
        <w:t xml:space="preserve"> </w:t>
      </w:r>
      <w:r w:rsidR="005B1425" w:rsidRPr="00B12CD8">
        <w:rPr>
          <w:rFonts w:ascii="Arial" w:hAnsi="Arial" w:cs="Arial"/>
          <w:sz w:val="20"/>
          <w:szCs w:val="24"/>
        </w:rPr>
        <w:t xml:space="preserve">fortement recommandé </w:t>
      </w:r>
      <w:r w:rsidRPr="00B12CD8">
        <w:rPr>
          <w:rFonts w:ascii="Arial" w:hAnsi="Arial" w:cs="Arial"/>
          <w:sz w:val="20"/>
          <w:szCs w:val="24"/>
        </w:rPr>
        <w:t>pour favoriser les liens inter institutionnels et éventuels relais dans les besoins d’accompagnement des mineurs victimes et de leurs accompagnants (familles, mandants…)</w:t>
      </w:r>
      <w:r w:rsidR="006547BD">
        <w:rPr>
          <w:rFonts w:ascii="Arial" w:hAnsi="Arial" w:cs="Arial"/>
          <w:sz w:val="20"/>
          <w:szCs w:val="24"/>
        </w:rPr>
        <w:t>.</w:t>
      </w:r>
    </w:p>
    <w:p w14:paraId="1AD7F82D" w14:textId="6308A13F" w:rsidR="00D950F4" w:rsidRPr="00D950F4" w:rsidRDefault="00D950F4" w:rsidP="00D950F4">
      <w:pPr>
        <w:shd w:val="clear" w:color="auto" w:fill="FFFFFF"/>
        <w:jc w:val="both"/>
        <w:rPr>
          <w:rFonts w:ascii="Arial" w:hAnsi="Arial" w:cs="Arial"/>
          <w:sz w:val="20"/>
          <w:szCs w:val="24"/>
        </w:rPr>
      </w:pPr>
      <w:r w:rsidRPr="00D950F4">
        <w:rPr>
          <w:rFonts w:ascii="Arial" w:hAnsi="Arial" w:cs="Arial"/>
          <w:sz w:val="20"/>
          <w:szCs w:val="24"/>
        </w:rPr>
        <w:t>De même, dans un même souci d’accompagnement des familles le temps de l’audition et des éventuels examens-médicaux, il est possible de</w:t>
      </w:r>
      <w:r w:rsidR="00C90FCA">
        <w:rPr>
          <w:rFonts w:ascii="Arial" w:hAnsi="Arial" w:cs="Arial"/>
          <w:sz w:val="20"/>
          <w:szCs w:val="24"/>
        </w:rPr>
        <w:t xml:space="preserve"> prévoir l’intervention d’</w:t>
      </w:r>
      <w:r w:rsidRPr="00D950F4">
        <w:rPr>
          <w:rFonts w:ascii="Arial" w:hAnsi="Arial" w:cs="Arial"/>
          <w:sz w:val="20"/>
          <w:szCs w:val="24"/>
        </w:rPr>
        <w:t xml:space="preserve">une association d’aide aux victimes qui </w:t>
      </w:r>
      <w:r w:rsidR="00C90FCA">
        <w:rPr>
          <w:rFonts w:ascii="Arial" w:hAnsi="Arial" w:cs="Arial"/>
          <w:sz w:val="20"/>
          <w:szCs w:val="24"/>
        </w:rPr>
        <w:t xml:space="preserve">pourra </w:t>
      </w:r>
      <w:r w:rsidRPr="00D950F4">
        <w:rPr>
          <w:rFonts w:ascii="Arial" w:hAnsi="Arial" w:cs="Arial"/>
          <w:sz w:val="20"/>
          <w:szCs w:val="24"/>
        </w:rPr>
        <w:t>apporter une aide et un soutien sur le plan juridique et social aux familles qui en font la demande.</w:t>
      </w:r>
    </w:p>
    <w:p w14:paraId="6A588D0B" w14:textId="238EA292" w:rsidR="00F45730" w:rsidRPr="00B12CD8" w:rsidRDefault="00F45730" w:rsidP="00360FB7">
      <w:pPr>
        <w:shd w:val="clear" w:color="auto" w:fill="FFFFFF"/>
        <w:jc w:val="both"/>
        <w:rPr>
          <w:rFonts w:ascii="Arial" w:hAnsi="Arial" w:cs="Arial"/>
          <w:sz w:val="20"/>
          <w:szCs w:val="24"/>
        </w:rPr>
      </w:pPr>
      <w:r w:rsidRPr="00B12CD8">
        <w:rPr>
          <w:rFonts w:ascii="Arial" w:hAnsi="Arial" w:cs="Arial"/>
          <w:sz w:val="20"/>
          <w:szCs w:val="24"/>
        </w:rPr>
        <w:t>Un temps de secrétariat doit être assuré</w:t>
      </w:r>
      <w:r w:rsidR="00DE4946">
        <w:rPr>
          <w:rFonts w:ascii="Arial" w:hAnsi="Arial" w:cs="Arial"/>
          <w:sz w:val="20"/>
          <w:szCs w:val="24"/>
        </w:rPr>
        <w:t>, notamment</w:t>
      </w:r>
      <w:r w:rsidRPr="00B12CD8">
        <w:rPr>
          <w:rFonts w:ascii="Arial" w:hAnsi="Arial" w:cs="Arial"/>
          <w:sz w:val="20"/>
          <w:szCs w:val="24"/>
        </w:rPr>
        <w:t xml:space="preserve"> pour le bon fonctionnement de la salle</w:t>
      </w:r>
      <w:r w:rsidR="005B1425" w:rsidRPr="00B12CD8">
        <w:rPr>
          <w:rFonts w:ascii="Arial" w:hAnsi="Arial" w:cs="Arial"/>
          <w:sz w:val="20"/>
          <w:szCs w:val="24"/>
        </w:rPr>
        <w:t xml:space="preserve"> d’audition en lien avec les services d’enquête</w:t>
      </w:r>
      <w:r w:rsidR="00340CDE" w:rsidRPr="00B12CD8">
        <w:rPr>
          <w:rFonts w:ascii="Arial" w:hAnsi="Arial" w:cs="Arial"/>
          <w:sz w:val="20"/>
          <w:szCs w:val="24"/>
        </w:rPr>
        <w:t>.</w:t>
      </w:r>
    </w:p>
    <w:p w14:paraId="2C5A53D8" w14:textId="694F7C56" w:rsidR="004109F0" w:rsidRPr="002D7269" w:rsidRDefault="00C0033F" w:rsidP="00DD55E7">
      <w:pPr>
        <w:shd w:val="clear" w:color="auto" w:fill="FFFFFF"/>
        <w:jc w:val="both"/>
        <w:rPr>
          <w:rFonts w:ascii="Arial" w:hAnsi="Arial" w:cs="Arial"/>
          <w:spacing w:val="-1"/>
          <w:sz w:val="20"/>
          <w:szCs w:val="24"/>
        </w:rPr>
      </w:pPr>
      <w:r w:rsidRPr="002D7269">
        <w:rPr>
          <w:rFonts w:ascii="Arial" w:hAnsi="Arial" w:cs="Arial"/>
          <w:spacing w:val="-1"/>
          <w:sz w:val="20"/>
          <w:szCs w:val="24"/>
        </w:rPr>
        <w:t xml:space="preserve">L’UAPED </w:t>
      </w:r>
      <w:r w:rsidR="002474F7" w:rsidRPr="002D7269">
        <w:rPr>
          <w:rFonts w:ascii="Arial" w:hAnsi="Arial" w:cs="Arial"/>
          <w:spacing w:val="-1"/>
          <w:sz w:val="20"/>
          <w:szCs w:val="24"/>
        </w:rPr>
        <w:t>développe les partenariats nécessaires à une prise en charge adaptée aux besoins de l’enfant, y compris sociale, judiciaire</w:t>
      </w:r>
      <w:r w:rsidR="00EC0EBB" w:rsidRPr="002D7269">
        <w:rPr>
          <w:rFonts w:ascii="Arial" w:hAnsi="Arial" w:cs="Arial"/>
          <w:spacing w:val="-1"/>
          <w:sz w:val="20"/>
          <w:szCs w:val="24"/>
        </w:rPr>
        <w:t xml:space="preserve"> (par exemple avec le barreau du tribunal judiciaire</w:t>
      </w:r>
      <w:r w:rsidR="00FE6774" w:rsidRPr="002D7269">
        <w:rPr>
          <w:rFonts w:ascii="Arial" w:hAnsi="Arial" w:cs="Arial"/>
          <w:spacing w:val="-1"/>
          <w:sz w:val="20"/>
          <w:szCs w:val="24"/>
        </w:rPr>
        <w:t xml:space="preserve"> local en vue d’identifier les avocats spécialisés sur les mineurs et les enfants victimes)</w:t>
      </w:r>
      <w:r w:rsidR="002474F7" w:rsidRPr="002D7269">
        <w:rPr>
          <w:rFonts w:ascii="Arial" w:hAnsi="Arial" w:cs="Arial"/>
          <w:spacing w:val="-1"/>
          <w:sz w:val="20"/>
          <w:szCs w:val="24"/>
        </w:rPr>
        <w:t>, éducative.</w:t>
      </w:r>
      <w:r w:rsidRPr="002D7269">
        <w:rPr>
          <w:rFonts w:ascii="Arial" w:hAnsi="Arial" w:cs="Arial"/>
          <w:spacing w:val="-1"/>
          <w:sz w:val="20"/>
          <w:szCs w:val="24"/>
        </w:rPr>
        <w:t xml:space="preserve"> L’UAPED veillera également à articuler ses interventions avec les dispositifs de prise en charge des femmes victimes de violences pour les situations de violences au sein du couple impliquant des enfants victimes ou </w:t>
      </w:r>
      <w:r w:rsidR="00674F17" w:rsidRPr="002D7269">
        <w:rPr>
          <w:rFonts w:ascii="Arial" w:hAnsi="Arial" w:cs="Arial"/>
          <w:spacing w:val="-1"/>
          <w:sz w:val="20"/>
          <w:szCs w:val="24"/>
        </w:rPr>
        <w:t>exposés à des faits de violences</w:t>
      </w:r>
      <w:r w:rsidR="00CD1D15" w:rsidRPr="002D7269">
        <w:rPr>
          <w:rFonts w:ascii="Arial" w:hAnsi="Arial" w:cs="Arial"/>
          <w:spacing w:val="-1"/>
          <w:sz w:val="20"/>
          <w:szCs w:val="24"/>
        </w:rPr>
        <w:t>, notamment</w:t>
      </w:r>
      <w:r w:rsidR="00A77895" w:rsidRPr="002D7269">
        <w:rPr>
          <w:rFonts w:ascii="Arial" w:hAnsi="Arial" w:cs="Arial"/>
          <w:spacing w:val="-1"/>
          <w:sz w:val="20"/>
          <w:szCs w:val="24"/>
        </w:rPr>
        <w:t xml:space="preserve"> les dispositifs</w:t>
      </w:r>
      <w:r w:rsidR="00AE1DF2" w:rsidRPr="002D7269">
        <w:rPr>
          <w:rFonts w:ascii="Arial" w:hAnsi="Arial" w:cs="Arial"/>
          <w:spacing w:val="-1"/>
          <w:sz w:val="20"/>
          <w:szCs w:val="24"/>
        </w:rPr>
        <w:t xml:space="preserve"> hospitaliers, et s’assurera d’établir des liens avec les intervenants</w:t>
      </w:r>
      <w:r w:rsidR="00A77895" w:rsidRPr="002D7269">
        <w:rPr>
          <w:rFonts w:ascii="Arial" w:hAnsi="Arial" w:cs="Arial"/>
          <w:spacing w:val="-1"/>
          <w:sz w:val="20"/>
          <w:szCs w:val="24"/>
        </w:rPr>
        <w:t xml:space="preserve"> </w:t>
      </w:r>
      <w:r w:rsidR="00A77895" w:rsidRPr="002D7269">
        <w:rPr>
          <w:rFonts w:ascii="Arial" w:hAnsi="Arial" w:cs="Arial"/>
          <w:spacing w:val="-1"/>
          <w:sz w:val="20"/>
          <w:szCs w:val="24"/>
        </w:rPr>
        <w:lastRenderedPageBreak/>
        <w:t>présents au sein des commissariats de police</w:t>
      </w:r>
      <w:r w:rsidR="00011C48" w:rsidRPr="002D7269">
        <w:rPr>
          <w:rFonts w:ascii="Arial" w:hAnsi="Arial" w:cs="Arial"/>
          <w:spacing w:val="-1"/>
          <w:sz w:val="20"/>
          <w:szCs w:val="24"/>
        </w:rPr>
        <w:t xml:space="preserve"> et en gendarmerie</w:t>
      </w:r>
      <w:r w:rsidR="00A77895" w:rsidRPr="002D7269">
        <w:rPr>
          <w:rFonts w:ascii="Arial" w:hAnsi="Arial" w:cs="Arial"/>
          <w:spacing w:val="-1"/>
          <w:sz w:val="20"/>
          <w:szCs w:val="24"/>
        </w:rPr>
        <w:t xml:space="preserve"> (psychologues, intervenants sociaux en commissariat et en gendarmerie, permanence d’association d’aide aux victimes) ainsi que </w:t>
      </w:r>
      <w:r w:rsidR="00CD1D15" w:rsidRPr="002D7269">
        <w:rPr>
          <w:rFonts w:ascii="Arial" w:hAnsi="Arial" w:cs="Arial"/>
          <w:spacing w:val="-1"/>
          <w:sz w:val="20"/>
          <w:szCs w:val="24"/>
        </w:rPr>
        <w:t>les associations locales d’aide aux victimes spécialisées en matière de violences conjugales</w:t>
      </w:r>
      <w:r w:rsidRPr="002D7269">
        <w:rPr>
          <w:rFonts w:ascii="Arial" w:hAnsi="Arial" w:cs="Arial"/>
          <w:spacing w:val="-1"/>
          <w:sz w:val="20"/>
          <w:szCs w:val="24"/>
        </w:rPr>
        <w:t>.</w:t>
      </w:r>
    </w:p>
    <w:p w14:paraId="68373471" w14:textId="6C241098" w:rsidR="00A0148A" w:rsidRDefault="00A0148A" w:rsidP="00DD55E7">
      <w:pPr>
        <w:shd w:val="clear" w:color="auto" w:fill="FFFFFF"/>
        <w:jc w:val="both"/>
        <w:rPr>
          <w:rFonts w:ascii="Arial" w:hAnsi="Arial" w:cs="Arial"/>
          <w:sz w:val="20"/>
          <w:szCs w:val="24"/>
        </w:rPr>
      </w:pPr>
      <w:r>
        <w:rPr>
          <w:rFonts w:ascii="Arial" w:hAnsi="Arial" w:cs="Arial"/>
          <w:sz w:val="20"/>
          <w:szCs w:val="24"/>
        </w:rPr>
        <w:t>Afin de soutenir les professionnels de l’UAPED dans leurs missions, il est utilement recommandé qu’ils bénéficient d’un accompagnement dont la forme sera à définir à partir des besoins et attentes de l’équipe (ex : analyse de pratiques professionnelles, retours d’expérien</w:t>
      </w:r>
      <w:r w:rsidR="002D7269">
        <w:rPr>
          <w:rFonts w:ascii="Arial" w:hAnsi="Arial" w:cs="Arial"/>
          <w:sz w:val="20"/>
          <w:szCs w:val="24"/>
        </w:rPr>
        <w:t xml:space="preserve">ces, supervision…). </w:t>
      </w:r>
      <w:r>
        <w:rPr>
          <w:rFonts w:ascii="Arial" w:hAnsi="Arial" w:cs="Arial"/>
          <w:sz w:val="20"/>
          <w:szCs w:val="24"/>
        </w:rPr>
        <w:t xml:space="preserve">L’équipe </w:t>
      </w:r>
      <w:r w:rsidRPr="002D7269">
        <w:rPr>
          <w:rFonts w:ascii="Arial" w:hAnsi="Arial" w:cs="Arial"/>
          <w:spacing w:val="-2"/>
          <w:sz w:val="20"/>
          <w:szCs w:val="24"/>
        </w:rPr>
        <w:t xml:space="preserve">régionale référente </w:t>
      </w:r>
      <w:r w:rsidR="00AB202D" w:rsidRPr="002D7269">
        <w:rPr>
          <w:rFonts w:ascii="Arial" w:hAnsi="Arial" w:cs="Arial"/>
          <w:spacing w:val="-2"/>
          <w:sz w:val="20"/>
          <w:szCs w:val="24"/>
        </w:rPr>
        <w:t>pourra être ressource pour soutenir l’identification des modalités d’accompagnement des UAPED et organiser</w:t>
      </w:r>
      <w:r w:rsidR="00436B76" w:rsidRPr="002D7269">
        <w:rPr>
          <w:rFonts w:ascii="Arial" w:hAnsi="Arial" w:cs="Arial"/>
          <w:spacing w:val="-2"/>
          <w:sz w:val="20"/>
          <w:szCs w:val="24"/>
        </w:rPr>
        <w:t>a</w:t>
      </w:r>
      <w:r w:rsidR="00AB202D" w:rsidRPr="002D7269">
        <w:rPr>
          <w:rFonts w:ascii="Arial" w:hAnsi="Arial" w:cs="Arial"/>
          <w:spacing w:val="-2"/>
          <w:sz w:val="20"/>
          <w:szCs w:val="24"/>
        </w:rPr>
        <w:t xml:space="preserve"> annuellement un temps de partage des pratiques </w:t>
      </w:r>
      <w:r w:rsidR="00AB202D">
        <w:rPr>
          <w:rFonts w:ascii="Arial" w:hAnsi="Arial" w:cs="Arial"/>
          <w:sz w:val="20"/>
          <w:szCs w:val="24"/>
        </w:rPr>
        <w:t>professionnelles</w:t>
      </w:r>
      <w:r w:rsidR="002D7269">
        <w:rPr>
          <w:rFonts w:ascii="Arial" w:hAnsi="Arial" w:cs="Arial"/>
          <w:sz w:val="20"/>
          <w:szCs w:val="24"/>
        </w:rPr>
        <w:t xml:space="preserve"> entre les UAPED de sa région.</w:t>
      </w:r>
    </w:p>
    <w:p w14:paraId="4B92AF85" w14:textId="77777777" w:rsidR="002325AA" w:rsidRDefault="002325AA" w:rsidP="00DD55E7">
      <w:pPr>
        <w:shd w:val="clear" w:color="auto" w:fill="FFFFFF"/>
        <w:jc w:val="both"/>
        <w:rPr>
          <w:rFonts w:ascii="Arial" w:hAnsi="Arial" w:cs="Arial"/>
          <w:sz w:val="20"/>
          <w:szCs w:val="24"/>
        </w:rPr>
      </w:pPr>
    </w:p>
    <w:p w14:paraId="204F3D71" w14:textId="77777777" w:rsidR="00F035DD" w:rsidRPr="00E23D21" w:rsidRDefault="00491830" w:rsidP="00491830">
      <w:pPr>
        <w:pStyle w:val="Paragraphedeliste"/>
        <w:rPr>
          <w:rFonts w:ascii="Arial" w:hAnsi="Arial" w:cs="Arial"/>
          <w:b/>
        </w:rPr>
      </w:pPr>
      <w:r w:rsidRPr="00E23D21">
        <w:rPr>
          <w:rFonts w:ascii="Arial" w:hAnsi="Arial" w:cs="Arial"/>
          <w:b/>
        </w:rPr>
        <w:t xml:space="preserve">2. </w:t>
      </w:r>
      <w:r w:rsidR="00007F39" w:rsidRPr="00E23D21">
        <w:rPr>
          <w:rFonts w:ascii="Arial" w:hAnsi="Arial" w:cs="Arial"/>
          <w:b/>
        </w:rPr>
        <w:t>Le</w:t>
      </w:r>
      <w:r w:rsidR="00F62F1A" w:rsidRPr="00E23D21">
        <w:rPr>
          <w:rFonts w:ascii="Arial" w:hAnsi="Arial" w:cs="Arial"/>
          <w:b/>
        </w:rPr>
        <w:t xml:space="preserve"> local</w:t>
      </w:r>
      <w:r w:rsidR="00007F39" w:rsidRPr="00E23D21">
        <w:rPr>
          <w:rFonts w:ascii="Arial" w:hAnsi="Arial" w:cs="Arial"/>
          <w:b/>
        </w:rPr>
        <w:t xml:space="preserve"> de la salle d’audition</w:t>
      </w:r>
      <w:r w:rsidR="00F62F1A" w:rsidRPr="00E23D21">
        <w:rPr>
          <w:rFonts w:ascii="Arial" w:hAnsi="Arial" w:cs="Arial"/>
          <w:b/>
        </w:rPr>
        <w:t xml:space="preserve"> </w:t>
      </w:r>
    </w:p>
    <w:p w14:paraId="1AF4E5D4" w14:textId="625340AA" w:rsidR="001D7424" w:rsidRDefault="00491830" w:rsidP="002D7269">
      <w:pPr>
        <w:spacing w:after="0"/>
        <w:jc w:val="both"/>
        <w:rPr>
          <w:rFonts w:ascii="Arial" w:hAnsi="Arial" w:cs="Arial"/>
          <w:sz w:val="20"/>
        </w:rPr>
      </w:pPr>
      <w:r w:rsidRPr="00E23D21">
        <w:rPr>
          <w:rFonts w:ascii="Arial" w:hAnsi="Arial" w:cs="Arial"/>
          <w:sz w:val="20"/>
        </w:rPr>
        <w:t>Afin d’accueillir des auditions judiciaires, l’UAPED doit comprendre une pièce de 12 à 20</w:t>
      </w:r>
      <w:r w:rsidR="002D7269">
        <w:rPr>
          <w:rFonts w:ascii="Arial" w:hAnsi="Arial" w:cs="Arial"/>
          <w:sz w:val="20"/>
        </w:rPr>
        <w:t xml:space="preserve"> </w:t>
      </w:r>
      <w:r w:rsidRPr="00E23D21">
        <w:rPr>
          <w:rFonts w:ascii="Arial" w:hAnsi="Arial" w:cs="Arial"/>
          <w:sz w:val="20"/>
        </w:rPr>
        <w:t>m²</w:t>
      </w:r>
      <w:r w:rsidR="00D40601">
        <w:rPr>
          <w:rFonts w:ascii="Arial" w:hAnsi="Arial" w:cs="Arial"/>
          <w:sz w:val="20"/>
        </w:rPr>
        <w:t xml:space="preserve"> </w:t>
      </w:r>
      <w:r w:rsidRPr="00E23D21">
        <w:rPr>
          <w:rFonts w:ascii="Arial" w:hAnsi="Arial" w:cs="Arial"/>
          <w:sz w:val="20"/>
        </w:rPr>
        <w:t xml:space="preserve">dédiée à cette activité. </w:t>
      </w:r>
      <w:r w:rsidR="00D40601">
        <w:rPr>
          <w:rFonts w:ascii="Arial" w:hAnsi="Arial" w:cs="Arial"/>
          <w:sz w:val="20"/>
        </w:rPr>
        <w:t>La pièce doit permettre l’expression de la parole d</w:t>
      </w:r>
      <w:r w:rsidR="00AE1DF2">
        <w:rPr>
          <w:rFonts w:ascii="Arial" w:hAnsi="Arial" w:cs="Arial"/>
          <w:sz w:val="20"/>
        </w:rPr>
        <w:t>u mineur</w:t>
      </w:r>
      <w:r w:rsidR="00016E55">
        <w:rPr>
          <w:rFonts w:ascii="Arial" w:hAnsi="Arial" w:cs="Arial"/>
          <w:sz w:val="20"/>
        </w:rPr>
        <w:t xml:space="preserve"> </w:t>
      </w:r>
      <w:r w:rsidR="00D40601">
        <w:rPr>
          <w:rFonts w:ascii="Arial" w:hAnsi="Arial" w:cs="Arial"/>
          <w:sz w:val="20"/>
        </w:rPr>
        <w:t xml:space="preserve">dans des conditions sécurisantes et conformes au </w:t>
      </w:r>
      <w:r w:rsidR="002D7269">
        <w:rPr>
          <w:rFonts w:ascii="Arial" w:hAnsi="Arial" w:cs="Arial"/>
          <w:sz w:val="20"/>
        </w:rPr>
        <w:t>bon déroulement d’une audition.</w:t>
      </w:r>
    </w:p>
    <w:p w14:paraId="642B0B53" w14:textId="2FEFD5E9" w:rsidR="00D40601" w:rsidRDefault="00D40601" w:rsidP="002D7269">
      <w:pPr>
        <w:spacing w:after="0"/>
        <w:jc w:val="both"/>
        <w:rPr>
          <w:rFonts w:ascii="Arial" w:hAnsi="Arial" w:cs="Arial"/>
          <w:sz w:val="20"/>
        </w:rPr>
      </w:pPr>
    </w:p>
    <w:p w14:paraId="290848A8" w14:textId="33707D5B" w:rsidR="00674F17" w:rsidRDefault="00D40601" w:rsidP="002D7269">
      <w:pPr>
        <w:spacing w:after="0"/>
        <w:jc w:val="both"/>
        <w:rPr>
          <w:rFonts w:ascii="Arial" w:hAnsi="Arial" w:cs="Arial"/>
          <w:sz w:val="20"/>
        </w:rPr>
      </w:pPr>
      <w:r>
        <w:rPr>
          <w:rFonts w:ascii="Arial" w:hAnsi="Arial" w:cs="Arial"/>
          <w:sz w:val="20"/>
        </w:rPr>
        <w:t xml:space="preserve">Un équipement technique adapté à l’enregistrement de l’audition </w:t>
      </w:r>
      <w:r w:rsidR="007C1365">
        <w:rPr>
          <w:rFonts w:ascii="Arial" w:hAnsi="Arial" w:cs="Arial"/>
          <w:sz w:val="20"/>
        </w:rPr>
        <w:t>doit être installé dans</w:t>
      </w:r>
      <w:r w:rsidR="00674F17">
        <w:rPr>
          <w:rFonts w:ascii="Arial" w:hAnsi="Arial" w:cs="Arial"/>
          <w:sz w:val="20"/>
        </w:rPr>
        <w:t xml:space="preserve"> une pièce attenante, dite « salle technique »</w:t>
      </w:r>
      <w:r w:rsidR="007C1365">
        <w:rPr>
          <w:rFonts w:ascii="Arial" w:hAnsi="Arial" w:cs="Arial"/>
          <w:sz w:val="20"/>
        </w:rPr>
        <w:t>.</w:t>
      </w:r>
    </w:p>
    <w:p w14:paraId="1EEE239D" w14:textId="4FF501EE" w:rsidR="00D40601" w:rsidRPr="00E23D21" w:rsidRDefault="00D40601" w:rsidP="002D7269">
      <w:pPr>
        <w:spacing w:after="0"/>
        <w:jc w:val="both"/>
        <w:rPr>
          <w:rFonts w:ascii="Arial" w:hAnsi="Arial" w:cs="Arial"/>
          <w:sz w:val="20"/>
        </w:rPr>
      </w:pPr>
    </w:p>
    <w:p w14:paraId="786B4125" w14:textId="1BC50A28" w:rsidR="00F45730" w:rsidRPr="00E23D21" w:rsidRDefault="00F45730" w:rsidP="002D7269">
      <w:pPr>
        <w:jc w:val="both"/>
        <w:rPr>
          <w:rFonts w:ascii="Arial" w:hAnsi="Arial" w:cs="Arial"/>
          <w:sz w:val="20"/>
        </w:rPr>
      </w:pPr>
      <w:r w:rsidRPr="00E23D21">
        <w:rPr>
          <w:rFonts w:ascii="Arial" w:hAnsi="Arial" w:cs="Arial"/>
          <w:sz w:val="20"/>
        </w:rPr>
        <w:t xml:space="preserve">L’équipe en charge de l’UAPED réfléchit, en lien avec les enquêteurs à proposer une scénographie et un équipement </w:t>
      </w:r>
      <w:proofErr w:type="gramStart"/>
      <w:r w:rsidRPr="00E23D21">
        <w:rPr>
          <w:rFonts w:ascii="Arial" w:hAnsi="Arial" w:cs="Arial"/>
          <w:sz w:val="20"/>
        </w:rPr>
        <w:t>de la salle compatibles</w:t>
      </w:r>
      <w:proofErr w:type="gramEnd"/>
      <w:r w:rsidRPr="00E23D21">
        <w:rPr>
          <w:rFonts w:ascii="Arial" w:hAnsi="Arial" w:cs="Arial"/>
          <w:sz w:val="20"/>
        </w:rPr>
        <w:t xml:space="preserve"> avec les nécessités de l’enquête et les besoins du mineur / état du mineur</w:t>
      </w:r>
      <w:r w:rsidR="00CB1E82">
        <w:rPr>
          <w:rFonts w:ascii="Arial" w:hAnsi="Arial" w:cs="Arial"/>
          <w:sz w:val="20"/>
        </w:rPr>
        <w:t>.</w:t>
      </w:r>
    </w:p>
    <w:p w14:paraId="45AF0EA5" w14:textId="6F574286" w:rsidR="00F45730" w:rsidRPr="00E23D21" w:rsidRDefault="00CB1E82" w:rsidP="002D7269">
      <w:pPr>
        <w:jc w:val="both"/>
        <w:rPr>
          <w:rFonts w:ascii="Arial" w:hAnsi="Arial" w:cs="Arial"/>
          <w:sz w:val="20"/>
        </w:rPr>
      </w:pPr>
      <w:r>
        <w:rPr>
          <w:rFonts w:ascii="Arial" w:hAnsi="Arial" w:cs="Arial"/>
          <w:sz w:val="20"/>
        </w:rPr>
        <w:t xml:space="preserve">La localisation de l’UAPED doit </w:t>
      </w:r>
      <w:r w:rsidR="007C1365">
        <w:rPr>
          <w:rFonts w:ascii="Arial" w:hAnsi="Arial" w:cs="Arial"/>
          <w:sz w:val="20"/>
        </w:rPr>
        <w:t>être</w:t>
      </w:r>
      <w:r>
        <w:rPr>
          <w:rFonts w:ascii="Arial" w:hAnsi="Arial" w:cs="Arial"/>
          <w:sz w:val="20"/>
        </w:rPr>
        <w:t xml:space="preserve"> dans un service de pédiatrie</w:t>
      </w:r>
      <w:r w:rsidR="002325AA">
        <w:rPr>
          <w:rFonts w:ascii="Arial" w:hAnsi="Arial" w:cs="Arial"/>
          <w:sz w:val="20"/>
        </w:rPr>
        <w:t>, d’urgences pédiatriques</w:t>
      </w:r>
      <w:r>
        <w:rPr>
          <w:rFonts w:ascii="Arial" w:hAnsi="Arial" w:cs="Arial"/>
          <w:sz w:val="20"/>
        </w:rPr>
        <w:t xml:space="preserve"> ou de </w:t>
      </w:r>
      <w:r w:rsidRPr="002D7269">
        <w:rPr>
          <w:rFonts w:ascii="Arial" w:hAnsi="Arial" w:cs="Arial"/>
          <w:spacing w:val="-2"/>
          <w:sz w:val="20"/>
        </w:rPr>
        <w:t>pédopsychiatrie</w:t>
      </w:r>
      <w:r w:rsidR="00CD7A94" w:rsidRPr="002D7269">
        <w:rPr>
          <w:rFonts w:ascii="Arial" w:hAnsi="Arial" w:cs="Arial"/>
          <w:spacing w:val="-2"/>
          <w:sz w:val="20"/>
        </w:rPr>
        <w:t xml:space="preserve">. </w:t>
      </w:r>
      <w:r w:rsidR="00C1698D" w:rsidRPr="002D7269">
        <w:rPr>
          <w:rFonts w:ascii="Arial" w:hAnsi="Arial" w:cs="Arial"/>
          <w:spacing w:val="-2"/>
          <w:sz w:val="20"/>
        </w:rPr>
        <w:t>Si</w:t>
      </w:r>
      <w:r w:rsidR="002325AA" w:rsidRPr="002D7269">
        <w:rPr>
          <w:rFonts w:ascii="Arial" w:hAnsi="Arial" w:cs="Arial"/>
          <w:spacing w:val="-2"/>
          <w:sz w:val="20"/>
        </w:rPr>
        <w:t>, de manière exceptionnelle,</w:t>
      </w:r>
      <w:r w:rsidR="00C1698D" w:rsidRPr="002D7269">
        <w:rPr>
          <w:rFonts w:ascii="Arial" w:hAnsi="Arial" w:cs="Arial"/>
          <w:spacing w:val="-2"/>
          <w:sz w:val="20"/>
        </w:rPr>
        <w:t xml:space="preserve"> la localisation de tout ou partie de l’UAPED, et </w:t>
      </w:r>
      <w:r w:rsidR="00C1698D" w:rsidRPr="00E23D21">
        <w:rPr>
          <w:rFonts w:ascii="Arial" w:hAnsi="Arial" w:cs="Arial"/>
          <w:sz w:val="20"/>
        </w:rPr>
        <w:t xml:space="preserve">notamment la salle d’audition, ne peut se faire dans un </w:t>
      </w:r>
      <w:r>
        <w:rPr>
          <w:rFonts w:ascii="Arial" w:hAnsi="Arial" w:cs="Arial"/>
          <w:sz w:val="20"/>
        </w:rPr>
        <w:t xml:space="preserve">de ces </w:t>
      </w:r>
      <w:r w:rsidR="00C1698D" w:rsidRPr="00E23D21">
        <w:rPr>
          <w:rFonts w:ascii="Arial" w:hAnsi="Arial" w:cs="Arial"/>
          <w:sz w:val="20"/>
        </w:rPr>
        <w:t>service</w:t>
      </w:r>
      <w:r>
        <w:rPr>
          <w:rFonts w:ascii="Arial" w:hAnsi="Arial" w:cs="Arial"/>
          <w:sz w:val="20"/>
        </w:rPr>
        <w:t>s</w:t>
      </w:r>
      <w:r w:rsidR="00C1698D" w:rsidRPr="00E23D21">
        <w:rPr>
          <w:rFonts w:ascii="Arial" w:hAnsi="Arial" w:cs="Arial"/>
          <w:sz w:val="20"/>
        </w:rPr>
        <w:t xml:space="preserve">, il est indispensable de veiller à un aménagement des locaux adaptés </w:t>
      </w:r>
      <w:r w:rsidR="00011C48">
        <w:rPr>
          <w:rFonts w:ascii="Arial" w:hAnsi="Arial" w:cs="Arial"/>
          <w:sz w:val="20"/>
        </w:rPr>
        <w:t xml:space="preserve">dédiés à l’accueil des enfants et des adolescents </w:t>
      </w:r>
      <w:r w:rsidR="00975325" w:rsidRPr="00E23D21">
        <w:rPr>
          <w:rFonts w:ascii="Arial" w:hAnsi="Arial" w:cs="Arial"/>
          <w:sz w:val="20"/>
        </w:rPr>
        <w:t>ainsi qu’à un circuit de circulation spécifique du mineur au sein de l’hôpital.</w:t>
      </w:r>
    </w:p>
    <w:p w14:paraId="67D1A07D" w14:textId="77777777" w:rsidR="00C1698D" w:rsidRPr="00E23D21" w:rsidRDefault="00C1698D" w:rsidP="00F035DD">
      <w:pPr>
        <w:rPr>
          <w:rFonts w:ascii="Arial" w:hAnsi="Arial" w:cs="Arial"/>
        </w:rPr>
      </w:pPr>
    </w:p>
    <w:p w14:paraId="7006BF5D" w14:textId="77777777" w:rsidR="00F62F1A" w:rsidRPr="00E23D21" w:rsidRDefault="00F62F1A" w:rsidP="00F62F1A">
      <w:pPr>
        <w:pStyle w:val="Paragraphedeliste"/>
        <w:numPr>
          <w:ilvl w:val="0"/>
          <w:numId w:val="2"/>
        </w:numPr>
        <w:rPr>
          <w:rFonts w:ascii="Arial" w:hAnsi="Arial" w:cs="Arial"/>
          <w:b/>
          <w:sz w:val="24"/>
          <w:u w:val="single"/>
        </w:rPr>
      </w:pPr>
      <w:r w:rsidRPr="00E23D21">
        <w:rPr>
          <w:rFonts w:ascii="Arial" w:hAnsi="Arial" w:cs="Arial"/>
          <w:b/>
          <w:sz w:val="24"/>
          <w:u w:val="single"/>
        </w:rPr>
        <w:t>Financement du dispositif</w:t>
      </w:r>
    </w:p>
    <w:p w14:paraId="4DE83876" w14:textId="78A3A162" w:rsidR="005B30BA" w:rsidRPr="00E23D21" w:rsidRDefault="005B30BA" w:rsidP="00B2694E">
      <w:pPr>
        <w:jc w:val="both"/>
        <w:rPr>
          <w:rFonts w:ascii="Arial" w:hAnsi="Arial" w:cs="Arial"/>
          <w:sz w:val="20"/>
          <w:szCs w:val="20"/>
        </w:rPr>
      </w:pPr>
      <w:r w:rsidRPr="00E23D21">
        <w:rPr>
          <w:rFonts w:ascii="Arial" w:hAnsi="Arial" w:cs="Arial"/>
          <w:sz w:val="20"/>
          <w:szCs w:val="20"/>
        </w:rPr>
        <w:t>Les modalités précises de financement de chaque UAPED doivent être détaillées dans la secon</w:t>
      </w:r>
      <w:r w:rsidR="002D7269">
        <w:rPr>
          <w:rFonts w:ascii="Arial" w:hAnsi="Arial" w:cs="Arial"/>
          <w:sz w:val="20"/>
          <w:szCs w:val="20"/>
        </w:rPr>
        <w:t>de partie du présent protocole.</w:t>
      </w:r>
    </w:p>
    <w:p w14:paraId="60CAF370" w14:textId="64349567" w:rsidR="005B30BA" w:rsidRPr="00E23D21" w:rsidRDefault="005B30BA" w:rsidP="00E23D21">
      <w:pPr>
        <w:jc w:val="both"/>
        <w:rPr>
          <w:rFonts w:ascii="Arial" w:hAnsi="Arial" w:cs="Arial"/>
          <w:sz w:val="20"/>
          <w:szCs w:val="20"/>
        </w:rPr>
      </w:pPr>
      <w:r w:rsidRPr="00E23D21">
        <w:rPr>
          <w:rFonts w:ascii="Arial" w:hAnsi="Arial" w:cs="Arial"/>
          <w:sz w:val="20"/>
          <w:szCs w:val="20"/>
        </w:rPr>
        <w:t xml:space="preserve">Eu égard aux missions spécifiques de l’UAPED, un financement pluri-institutionnel sera recherché, et devra inclure </w:t>
      </w:r>
      <w:proofErr w:type="gramStart"/>
      <w:r w:rsidRPr="00E23D21">
        <w:rPr>
          <w:rFonts w:ascii="Arial" w:hAnsi="Arial" w:cs="Arial"/>
          <w:sz w:val="20"/>
          <w:szCs w:val="20"/>
        </w:rPr>
        <w:t>a</w:t>
      </w:r>
      <w:proofErr w:type="gramEnd"/>
      <w:r w:rsidRPr="00E23D21">
        <w:rPr>
          <w:rFonts w:ascii="Arial" w:hAnsi="Arial" w:cs="Arial"/>
          <w:sz w:val="20"/>
          <w:szCs w:val="20"/>
        </w:rPr>
        <w:t xml:space="preserve"> minima </w:t>
      </w:r>
      <w:r w:rsidR="00D54FB6">
        <w:rPr>
          <w:rFonts w:ascii="Arial" w:hAnsi="Arial" w:cs="Arial"/>
          <w:sz w:val="20"/>
          <w:szCs w:val="20"/>
        </w:rPr>
        <w:t>une contribution santé et une contribution justice</w:t>
      </w:r>
      <w:r w:rsidR="002D7269">
        <w:rPr>
          <w:rFonts w:ascii="Arial" w:hAnsi="Arial" w:cs="Arial"/>
          <w:sz w:val="20"/>
          <w:szCs w:val="20"/>
        </w:rPr>
        <w:t>. La participation du c</w:t>
      </w:r>
      <w:r w:rsidRPr="00E23D21">
        <w:rPr>
          <w:rFonts w:ascii="Arial" w:hAnsi="Arial" w:cs="Arial"/>
          <w:sz w:val="20"/>
          <w:szCs w:val="20"/>
        </w:rPr>
        <w:t>onseil départemental sera systématiquement recherchée.</w:t>
      </w:r>
    </w:p>
    <w:p w14:paraId="64E9F118" w14:textId="4168616F" w:rsidR="005B30BA" w:rsidRPr="00E23D21" w:rsidRDefault="00E23D21" w:rsidP="006C08F2">
      <w:pPr>
        <w:rPr>
          <w:rFonts w:ascii="Arial" w:hAnsi="Arial" w:cs="Arial"/>
          <w:sz w:val="20"/>
          <w:szCs w:val="20"/>
          <w:highlight w:val="yellow"/>
        </w:rPr>
      </w:pPr>
      <w:r w:rsidRPr="00E23D21">
        <w:rPr>
          <w:rFonts w:ascii="Arial" w:hAnsi="Arial" w:cs="Arial"/>
          <w:sz w:val="20"/>
          <w:szCs w:val="20"/>
        </w:rPr>
        <w:t>Les modalités de financem</w:t>
      </w:r>
      <w:r w:rsidR="002D7269">
        <w:rPr>
          <w:rFonts w:ascii="Arial" w:hAnsi="Arial" w:cs="Arial"/>
          <w:sz w:val="20"/>
          <w:szCs w:val="20"/>
        </w:rPr>
        <w:t>ent suivantes sont envisagées :</w:t>
      </w:r>
    </w:p>
    <w:p w14:paraId="2588AF38" w14:textId="092AFDDF" w:rsidR="002730F5" w:rsidRDefault="005B30BA" w:rsidP="00E23D21">
      <w:pPr>
        <w:pStyle w:val="Paragraphedeliste"/>
        <w:numPr>
          <w:ilvl w:val="0"/>
          <w:numId w:val="10"/>
        </w:numPr>
        <w:rPr>
          <w:rFonts w:ascii="Arial" w:hAnsi="Arial" w:cs="Arial"/>
          <w:sz w:val="20"/>
          <w:szCs w:val="20"/>
        </w:rPr>
      </w:pPr>
      <w:r w:rsidRPr="00E23D21">
        <w:rPr>
          <w:rFonts w:ascii="Arial" w:hAnsi="Arial" w:cs="Arial"/>
          <w:sz w:val="20"/>
          <w:szCs w:val="20"/>
        </w:rPr>
        <w:t xml:space="preserve">L’établissement de santé </w:t>
      </w:r>
      <w:r w:rsidR="002325AA">
        <w:rPr>
          <w:rFonts w:ascii="Arial" w:hAnsi="Arial" w:cs="Arial"/>
          <w:sz w:val="20"/>
          <w:szCs w:val="20"/>
        </w:rPr>
        <w:t>met à disposition des locaux</w:t>
      </w:r>
      <w:r w:rsidR="00DD7BAB">
        <w:rPr>
          <w:rFonts w:ascii="Arial" w:hAnsi="Arial" w:cs="Arial"/>
          <w:sz w:val="20"/>
          <w:szCs w:val="20"/>
        </w:rPr>
        <w:t> ;</w:t>
      </w:r>
    </w:p>
    <w:p w14:paraId="7DD304A6" w14:textId="117FE9C8" w:rsidR="005B30BA" w:rsidRPr="00E23D21" w:rsidRDefault="002730F5" w:rsidP="00E23D21">
      <w:pPr>
        <w:pStyle w:val="Paragraphedeliste"/>
        <w:numPr>
          <w:ilvl w:val="0"/>
          <w:numId w:val="10"/>
        </w:numPr>
        <w:rPr>
          <w:rFonts w:ascii="Arial" w:hAnsi="Arial" w:cs="Arial"/>
          <w:sz w:val="20"/>
          <w:szCs w:val="20"/>
        </w:rPr>
      </w:pPr>
      <w:r>
        <w:rPr>
          <w:rFonts w:ascii="Arial" w:hAnsi="Arial" w:cs="Arial"/>
          <w:sz w:val="20"/>
          <w:szCs w:val="20"/>
        </w:rPr>
        <w:t xml:space="preserve">L’établissement de santé </w:t>
      </w:r>
      <w:r w:rsidR="005B30BA" w:rsidRPr="00E23D21">
        <w:rPr>
          <w:rFonts w:ascii="Arial" w:hAnsi="Arial" w:cs="Arial"/>
          <w:sz w:val="20"/>
          <w:szCs w:val="20"/>
        </w:rPr>
        <w:t xml:space="preserve">finance le personnel </w:t>
      </w:r>
      <w:r w:rsidR="00CE4AD2">
        <w:rPr>
          <w:rFonts w:ascii="Arial" w:hAnsi="Arial" w:cs="Arial"/>
          <w:sz w:val="20"/>
          <w:szCs w:val="20"/>
        </w:rPr>
        <w:t>soignant</w:t>
      </w:r>
      <w:r w:rsidR="00CE4AD2" w:rsidRPr="00E23D21">
        <w:rPr>
          <w:rFonts w:ascii="Arial" w:hAnsi="Arial" w:cs="Arial"/>
          <w:sz w:val="20"/>
          <w:szCs w:val="20"/>
        </w:rPr>
        <w:t xml:space="preserve"> </w:t>
      </w:r>
      <w:r w:rsidR="00A77895">
        <w:rPr>
          <w:rFonts w:ascii="Arial" w:hAnsi="Arial" w:cs="Arial"/>
          <w:sz w:val="20"/>
          <w:szCs w:val="20"/>
        </w:rPr>
        <w:t xml:space="preserve">ainsi que la personne accueillante </w:t>
      </w:r>
      <w:r w:rsidR="00BE64F9">
        <w:rPr>
          <w:rFonts w:ascii="Arial" w:hAnsi="Arial" w:cs="Arial"/>
          <w:sz w:val="20"/>
          <w:szCs w:val="20"/>
        </w:rPr>
        <w:t>avec un soutien financier de l’ARS (contribution du FIR)</w:t>
      </w:r>
      <w:r w:rsidR="00DD7BAB">
        <w:rPr>
          <w:rFonts w:ascii="Arial" w:hAnsi="Arial" w:cs="Arial"/>
          <w:sz w:val="20"/>
          <w:szCs w:val="20"/>
        </w:rPr>
        <w:t> ;</w:t>
      </w:r>
    </w:p>
    <w:p w14:paraId="236659D4" w14:textId="33B89594" w:rsidR="005B30BA" w:rsidRPr="00E23D21" w:rsidRDefault="005B30BA" w:rsidP="00E23D21">
      <w:pPr>
        <w:pStyle w:val="Paragraphedeliste"/>
        <w:numPr>
          <w:ilvl w:val="0"/>
          <w:numId w:val="10"/>
        </w:numPr>
        <w:rPr>
          <w:rFonts w:ascii="Arial" w:hAnsi="Arial" w:cs="Arial"/>
          <w:sz w:val="20"/>
          <w:szCs w:val="20"/>
        </w:rPr>
      </w:pPr>
      <w:r w:rsidRPr="00E23D21">
        <w:rPr>
          <w:rFonts w:ascii="Arial" w:hAnsi="Arial" w:cs="Arial"/>
          <w:sz w:val="20"/>
          <w:szCs w:val="20"/>
        </w:rPr>
        <w:t>L</w:t>
      </w:r>
      <w:r w:rsidR="000C74B0">
        <w:rPr>
          <w:rFonts w:ascii="Arial" w:hAnsi="Arial" w:cs="Arial"/>
          <w:sz w:val="20"/>
          <w:szCs w:val="20"/>
        </w:rPr>
        <w:t>a mise à disposition d</w:t>
      </w:r>
      <w:r w:rsidRPr="00E23D21">
        <w:rPr>
          <w:rFonts w:ascii="Arial" w:hAnsi="Arial" w:cs="Arial"/>
          <w:sz w:val="20"/>
          <w:szCs w:val="20"/>
        </w:rPr>
        <w:t xml:space="preserve">e matériel </w:t>
      </w:r>
      <w:r w:rsidR="000C74B0">
        <w:rPr>
          <w:rFonts w:ascii="Arial" w:hAnsi="Arial" w:cs="Arial"/>
          <w:sz w:val="20"/>
          <w:szCs w:val="20"/>
        </w:rPr>
        <w:t>pour</w:t>
      </w:r>
      <w:r w:rsidRPr="00E23D21">
        <w:rPr>
          <w:rFonts w:ascii="Arial" w:hAnsi="Arial" w:cs="Arial"/>
          <w:sz w:val="20"/>
          <w:szCs w:val="20"/>
        </w:rPr>
        <w:t xml:space="preserve"> </w:t>
      </w:r>
      <w:r w:rsidR="00E33F50">
        <w:rPr>
          <w:rFonts w:ascii="Arial" w:hAnsi="Arial" w:cs="Arial"/>
          <w:sz w:val="20"/>
          <w:szCs w:val="20"/>
        </w:rPr>
        <w:t>la salle d’audition</w:t>
      </w:r>
      <w:r w:rsidRPr="00E23D21">
        <w:rPr>
          <w:rFonts w:ascii="Arial" w:hAnsi="Arial" w:cs="Arial"/>
          <w:sz w:val="20"/>
          <w:szCs w:val="20"/>
        </w:rPr>
        <w:t xml:space="preserve"> </w:t>
      </w:r>
      <w:r w:rsidR="00E23D21" w:rsidRPr="00E23D21">
        <w:rPr>
          <w:rFonts w:ascii="Arial" w:hAnsi="Arial" w:cs="Arial"/>
          <w:sz w:val="20"/>
          <w:szCs w:val="20"/>
        </w:rPr>
        <w:t xml:space="preserve">et son entretien </w:t>
      </w:r>
      <w:r w:rsidR="00CE4AD2">
        <w:rPr>
          <w:rFonts w:ascii="Arial" w:hAnsi="Arial" w:cs="Arial"/>
          <w:sz w:val="20"/>
          <w:szCs w:val="20"/>
        </w:rPr>
        <w:t>peuvent être</w:t>
      </w:r>
      <w:r w:rsidR="00CE4AD2" w:rsidRPr="00E23D21">
        <w:rPr>
          <w:rFonts w:ascii="Arial" w:hAnsi="Arial" w:cs="Arial"/>
          <w:sz w:val="20"/>
          <w:szCs w:val="20"/>
        </w:rPr>
        <w:t xml:space="preserve"> </w:t>
      </w:r>
      <w:r w:rsidRPr="00E23D21">
        <w:rPr>
          <w:rFonts w:ascii="Arial" w:hAnsi="Arial" w:cs="Arial"/>
          <w:sz w:val="20"/>
          <w:szCs w:val="20"/>
        </w:rPr>
        <w:t>financé</w:t>
      </w:r>
      <w:r w:rsidR="00CE4AD2">
        <w:rPr>
          <w:rFonts w:ascii="Arial" w:hAnsi="Arial" w:cs="Arial"/>
          <w:sz w:val="20"/>
          <w:szCs w:val="20"/>
        </w:rPr>
        <w:t>s</w:t>
      </w:r>
      <w:r w:rsidRPr="00E23D21">
        <w:rPr>
          <w:rFonts w:ascii="Arial" w:hAnsi="Arial" w:cs="Arial"/>
          <w:sz w:val="20"/>
          <w:szCs w:val="20"/>
        </w:rPr>
        <w:t xml:space="preserve"> par </w:t>
      </w:r>
      <w:r w:rsidR="00CE4AD2">
        <w:rPr>
          <w:rFonts w:ascii="Arial" w:hAnsi="Arial" w:cs="Arial"/>
          <w:sz w:val="20"/>
          <w:szCs w:val="20"/>
        </w:rPr>
        <w:t>des associations ou fondations</w:t>
      </w:r>
      <w:r w:rsidR="000C74B0">
        <w:rPr>
          <w:rFonts w:ascii="Arial" w:hAnsi="Arial" w:cs="Arial"/>
          <w:sz w:val="20"/>
          <w:szCs w:val="20"/>
        </w:rPr>
        <w:t>.</w:t>
      </w:r>
    </w:p>
    <w:p w14:paraId="2890E7DE" w14:textId="0A88008A" w:rsidR="00E23D21" w:rsidRPr="002D7269" w:rsidRDefault="00212EEB" w:rsidP="00E23D21">
      <w:pPr>
        <w:jc w:val="both"/>
        <w:rPr>
          <w:rFonts w:ascii="Arial" w:hAnsi="Arial" w:cs="Arial"/>
          <w:spacing w:val="-2"/>
          <w:sz w:val="20"/>
          <w:szCs w:val="20"/>
        </w:rPr>
      </w:pPr>
      <w:r w:rsidRPr="002D7269">
        <w:rPr>
          <w:rFonts w:ascii="Arial" w:hAnsi="Arial" w:cs="Arial"/>
          <w:spacing w:val="-2"/>
          <w:sz w:val="20"/>
          <w:szCs w:val="20"/>
        </w:rPr>
        <w:t>Les actes de médecine légale sont</w:t>
      </w:r>
      <w:r w:rsidR="00E23D21" w:rsidRPr="002D7269">
        <w:rPr>
          <w:rFonts w:ascii="Arial" w:hAnsi="Arial" w:cs="Arial"/>
          <w:spacing w:val="-2"/>
          <w:sz w:val="20"/>
          <w:szCs w:val="20"/>
        </w:rPr>
        <w:t>, eux,</w:t>
      </w:r>
      <w:r w:rsidRPr="002D7269">
        <w:rPr>
          <w:rFonts w:ascii="Arial" w:hAnsi="Arial" w:cs="Arial"/>
          <w:spacing w:val="-2"/>
          <w:sz w:val="20"/>
          <w:szCs w:val="20"/>
        </w:rPr>
        <w:t xml:space="preserve"> financés </w:t>
      </w:r>
      <w:r w:rsidR="008C0B7D" w:rsidRPr="002D7269">
        <w:rPr>
          <w:rFonts w:ascii="Arial" w:hAnsi="Arial" w:cs="Arial"/>
          <w:spacing w:val="-2"/>
          <w:sz w:val="20"/>
          <w:szCs w:val="20"/>
        </w:rPr>
        <w:t xml:space="preserve">par le ministère de la Justice </w:t>
      </w:r>
      <w:r w:rsidRPr="002D7269">
        <w:rPr>
          <w:rFonts w:ascii="Arial" w:hAnsi="Arial" w:cs="Arial"/>
          <w:spacing w:val="-2"/>
          <w:sz w:val="20"/>
          <w:szCs w:val="20"/>
        </w:rPr>
        <w:t>conformément au dispositif prévu par la circulaire du 25 avril 2012 relative à la mise en œuvre de la réforme de la médecine légale</w:t>
      </w:r>
      <w:r w:rsidR="002D7269" w:rsidRPr="002D7269">
        <w:rPr>
          <w:rFonts w:ascii="Arial" w:hAnsi="Arial" w:cs="Arial"/>
          <w:spacing w:val="-2"/>
          <w:sz w:val="20"/>
          <w:szCs w:val="20"/>
        </w:rPr>
        <w:t> :</w:t>
      </w:r>
    </w:p>
    <w:p w14:paraId="5A1BFEEC" w14:textId="3639E1A0" w:rsidR="00212EEB" w:rsidRPr="00E23D21" w:rsidRDefault="00212EEB" w:rsidP="00E23D21">
      <w:pPr>
        <w:pStyle w:val="Paragraphedeliste"/>
        <w:numPr>
          <w:ilvl w:val="0"/>
          <w:numId w:val="10"/>
        </w:numPr>
        <w:jc w:val="both"/>
        <w:rPr>
          <w:rFonts w:ascii="Arial" w:hAnsi="Arial" w:cs="Arial"/>
          <w:sz w:val="20"/>
          <w:szCs w:val="20"/>
        </w:rPr>
      </w:pPr>
      <w:r w:rsidRPr="00E23D21">
        <w:rPr>
          <w:rFonts w:ascii="Arial" w:hAnsi="Arial" w:cs="Arial"/>
          <w:sz w:val="20"/>
          <w:szCs w:val="20"/>
        </w:rPr>
        <w:t>Si l</w:t>
      </w:r>
      <w:r w:rsidR="008C0B7D" w:rsidRPr="00E23D21">
        <w:rPr>
          <w:rFonts w:ascii="Arial" w:hAnsi="Arial" w:cs="Arial"/>
          <w:sz w:val="20"/>
          <w:szCs w:val="20"/>
        </w:rPr>
        <w:t xml:space="preserve">’établissement de santé requis pour effectuer les actes comprend une </w:t>
      </w:r>
      <w:r w:rsidR="002D7269">
        <w:rPr>
          <w:rFonts w:ascii="Arial" w:hAnsi="Arial" w:cs="Arial"/>
          <w:sz w:val="20"/>
          <w:szCs w:val="20"/>
        </w:rPr>
        <w:t>unité médico-j</w:t>
      </w:r>
      <w:r w:rsidRPr="00E23D21">
        <w:rPr>
          <w:rFonts w:ascii="Arial" w:hAnsi="Arial" w:cs="Arial"/>
          <w:sz w:val="20"/>
          <w:szCs w:val="20"/>
        </w:rPr>
        <w:t xml:space="preserve">udiciaire (UMJ), </w:t>
      </w:r>
      <w:r w:rsidR="008C0B7D" w:rsidRPr="00E23D21">
        <w:rPr>
          <w:rFonts w:ascii="Arial" w:hAnsi="Arial" w:cs="Arial"/>
          <w:sz w:val="20"/>
          <w:szCs w:val="20"/>
        </w:rPr>
        <w:t xml:space="preserve">ces actes sont financés par </w:t>
      </w:r>
      <w:r w:rsidRPr="00E23D21">
        <w:rPr>
          <w:rFonts w:ascii="Arial" w:hAnsi="Arial" w:cs="Arial"/>
          <w:sz w:val="20"/>
          <w:szCs w:val="20"/>
        </w:rPr>
        <w:t xml:space="preserve">une dotation forfaitaire annuelle </w:t>
      </w:r>
      <w:r w:rsidR="006F15B8">
        <w:rPr>
          <w:rFonts w:ascii="Arial" w:hAnsi="Arial" w:cs="Arial"/>
          <w:sz w:val="20"/>
          <w:szCs w:val="20"/>
        </w:rPr>
        <w:t>versée à l’établissement ;</w:t>
      </w:r>
    </w:p>
    <w:p w14:paraId="1153F670" w14:textId="5DFFA0F2" w:rsidR="005B30BA" w:rsidRPr="00DD55E7" w:rsidRDefault="00212EEB" w:rsidP="005B30BA">
      <w:pPr>
        <w:pStyle w:val="Paragraphedeliste"/>
        <w:numPr>
          <w:ilvl w:val="0"/>
          <w:numId w:val="10"/>
        </w:numPr>
        <w:jc w:val="both"/>
        <w:rPr>
          <w:rFonts w:ascii="Arial" w:hAnsi="Arial" w:cs="Arial"/>
          <w:sz w:val="20"/>
          <w:szCs w:val="20"/>
        </w:rPr>
      </w:pPr>
      <w:r w:rsidRPr="00E23D21">
        <w:rPr>
          <w:rFonts w:ascii="Arial" w:hAnsi="Arial" w:cs="Arial"/>
          <w:sz w:val="20"/>
          <w:szCs w:val="20"/>
        </w:rPr>
        <w:t xml:space="preserve">Si </w:t>
      </w:r>
      <w:r w:rsidR="008C0B7D" w:rsidRPr="00E23D21">
        <w:rPr>
          <w:rFonts w:ascii="Arial" w:hAnsi="Arial" w:cs="Arial"/>
          <w:sz w:val="20"/>
          <w:szCs w:val="20"/>
        </w:rPr>
        <w:t xml:space="preserve">l’établissement de santé requis pour effectuer les actes ne comprend pas d’UMJ, </w:t>
      </w:r>
      <w:r w:rsidRPr="00E23D21">
        <w:rPr>
          <w:rFonts w:ascii="Arial" w:hAnsi="Arial" w:cs="Arial"/>
          <w:sz w:val="20"/>
          <w:szCs w:val="20"/>
        </w:rPr>
        <w:t xml:space="preserve">les examens médico-légaux </w:t>
      </w:r>
      <w:r w:rsidR="008C0B7D" w:rsidRPr="00E23D21">
        <w:rPr>
          <w:rFonts w:ascii="Arial" w:hAnsi="Arial" w:cs="Arial"/>
          <w:sz w:val="20"/>
          <w:szCs w:val="20"/>
        </w:rPr>
        <w:t xml:space="preserve">réalisés </w:t>
      </w:r>
      <w:r w:rsidRPr="00E23D21">
        <w:rPr>
          <w:rFonts w:ascii="Arial" w:hAnsi="Arial" w:cs="Arial"/>
          <w:sz w:val="20"/>
          <w:szCs w:val="20"/>
        </w:rPr>
        <w:t xml:space="preserve">sont </w:t>
      </w:r>
      <w:r w:rsidR="008C0B7D" w:rsidRPr="00E23D21">
        <w:rPr>
          <w:rFonts w:ascii="Arial" w:hAnsi="Arial" w:cs="Arial"/>
          <w:sz w:val="20"/>
          <w:szCs w:val="20"/>
        </w:rPr>
        <w:t xml:space="preserve">financés à l’acte, </w:t>
      </w:r>
      <w:r w:rsidRPr="00E23D21">
        <w:rPr>
          <w:rFonts w:ascii="Arial" w:hAnsi="Arial" w:cs="Arial"/>
          <w:sz w:val="20"/>
          <w:szCs w:val="20"/>
        </w:rPr>
        <w:t xml:space="preserve">sur frais de justice </w:t>
      </w:r>
      <w:r w:rsidR="006F15B8">
        <w:rPr>
          <w:rFonts w:ascii="Arial" w:hAnsi="Arial" w:cs="Arial"/>
          <w:sz w:val="20"/>
          <w:szCs w:val="20"/>
        </w:rPr>
        <w:t>versés à l’établissement.</w:t>
      </w:r>
    </w:p>
    <w:p w14:paraId="5D21E673" w14:textId="26E2D71F" w:rsidR="00BA7C47" w:rsidRDefault="00BA7C47" w:rsidP="006C08F2">
      <w:pPr>
        <w:rPr>
          <w:rFonts w:ascii="Arial" w:hAnsi="Arial" w:cs="Arial"/>
        </w:rPr>
      </w:pPr>
    </w:p>
    <w:p w14:paraId="676397B3" w14:textId="77777777" w:rsidR="006F15B8" w:rsidRPr="00E23D21" w:rsidRDefault="006F15B8" w:rsidP="006C08F2">
      <w:pPr>
        <w:rPr>
          <w:rFonts w:ascii="Arial" w:hAnsi="Arial" w:cs="Arial"/>
        </w:rPr>
      </w:pPr>
    </w:p>
    <w:p w14:paraId="7892B9B8" w14:textId="77777777" w:rsidR="009A7E52" w:rsidRPr="00E23D21" w:rsidRDefault="009A7E52" w:rsidP="00A62217">
      <w:pPr>
        <w:pStyle w:val="Paragraphedeliste"/>
        <w:numPr>
          <w:ilvl w:val="0"/>
          <w:numId w:val="2"/>
        </w:numPr>
        <w:rPr>
          <w:rFonts w:ascii="Arial" w:hAnsi="Arial" w:cs="Arial"/>
          <w:b/>
          <w:sz w:val="24"/>
          <w:u w:val="single"/>
        </w:rPr>
      </w:pPr>
      <w:r w:rsidRPr="00E23D21">
        <w:rPr>
          <w:rFonts w:ascii="Arial" w:hAnsi="Arial" w:cs="Arial"/>
          <w:b/>
          <w:sz w:val="24"/>
          <w:u w:val="single"/>
        </w:rPr>
        <w:lastRenderedPageBreak/>
        <w:t>Suivi et pilotage du dispositif</w:t>
      </w:r>
    </w:p>
    <w:p w14:paraId="2FEBAFEC" w14:textId="779AA7F6" w:rsidR="009A7E52" w:rsidRPr="00B12CD8" w:rsidRDefault="009A7E52" w:rsidP="00B12CD8">
      <w:pPr>
        <w:jc w:val="both"/>
        <w:rPr>
          <w:rFonts w:ascii="Arial" w:hAnsi="Arial" w:cs="Arial"/>
          <w:sz w:val="20"/>
          <w:szCs w:val="20"/>
        </w:rPr>
      </w:pPr>
      <w:r w:rsidRPr="00B12CD8">
        <w:rPr>
          <w:rFonts w:ascii="Arial" w:hAnsi="Arial" w:cs="Arial"/>
          <w:sz w:val="20"/>
          <w:szCs w:val="20"/>
        </w:rPr>
        <w:t xml:space="preserve">Eu égard aux missions spécifiques de l’UAPED, </w:t>
      </w:r>
      <w:r w:rsidR="00CE4AD2">
        <w:rPr>
          <w:rFonts w:ascii="Arial" w:hAnsi="Arial" w:cs="Arial"/>
          <w:sz w:val="20"/>
          <w:szCs w:val="20"/>
        </w:rPr>
        <w:t>des modalités de</w:t>
      </w:r>
      <w:r w:rsidR="00CE4AD2" w:rsidRPr="00B12CD8">
        <w:rPr>
          <w:rFonts w:ascii="Arial" w:hAnsi="Arial" w:cs="Arial"/>
          <w:sz w:val="20"/>
          <w:szCs w:val="20"/>
        </w:rPr>
        <w:t xml:space="preserve"> </w:t>
      </w:r>
      <w:r w:rsidRPr="00B12CD8">
        <w:rPr>
          <w:rFonts w:ascii="Arial" w:hAnsi="Arial" w:cs="Arial"/>
          <w:sz w:val="20"/>
          <w:szCs w:val="20"/>
        </w:rPr>
        <w:t xml:space="preserve">pilotage local </w:t>
      </w:r>
      <w:r w:rsidR="00CE4AD2">
        <w:rPr>
          <w:rFonts w:ascii="Arial" w:hAnsi="Arial" w:cs="Arial"/>
          <w:sz w:val="20"/>
          <w:szCs w:val="20"/>
        </w:rPr>
        <w:t>seront</w:t>
      </w:r>
      <w:r w:rsidRPr="00B12CD8">
        <w:rPr>
          <w:rFonts w:ascii="Arial" w:hAnsi="Arial" w:cs="Arial"/>
          <w:sz w:val="20"/>
          <w:szCs w:val="20"/>
        </w:rPr>
        <w:t xml:space="preserve"> </w:t>
      </w:r>
      <w:r w:rsidR="00CE4AD2">
        <w:rPr>
          <w:rFonts w:ascii="Arial" w:hAnsi="Arial" w:cs="Arial"/>
          <w:sz w:val="20"/>
          <w:szCs w:val="20"/>
        </w:rPr>
        <w:t xml:space="preserve">déterminées afin d’associer </w:t>
      </w:r>
      <w:proofErr w:type="gramStart"/>
      <w:r w:rsidRPr="00CD1D15">
        <w:rPr>
          <w:rFonts w:ascii="Arial" w:hAnsi="Arial" w:cs="Arial"/>
          <w:i/>
          <w:sz w:val="20"/>
          <w:szCs w:val="20"/>
        </w:rPr>
        <w:t>a</w:t>
      </w:r>
      <w:proofErr w:type="gramEnd"/>
      <w:r w:rsidRPr="00CD1D15">
        <w:rPr>
          <w:rFonts w:ascii="Arial" w:hAnsi="Arial" w:cs="Arial"/>
          <w:i/>
          <w:sz w:val="20"/>
          <w:szCs w:val="20"/>
        </w:rPr>
        <w:t xml:space="preserve"> minima</w:t>
      </w:r>
      <w:r w:rsidRPr="00B12CD8">
        <w:rPr>
          <w:rFonts w:ascii="Arial" w:hAnsi="Arial" w:cs="Arial"/>
          <w:sz w:val="20"/>
          <w:szCs w:val="20"/>
        </w:rPr>
        <w:t xml:space="preserve"> le </w:t>
      </w:r>
      <w:r w:rsidR="006F15B8">
        <w:rPr>
          <w:rFonts w:ascii="Arial" w:hAnsi="Arial" w:cs="Arial"/>
          <w:sz w:val="20"/>
          <w:szCs w:val="20"/>
        </w:rPr>
        <w:t>c</w:t>
      </w:r>
      <w:r w:rsidR="00491830" w:rsidRPr="00B12CD8">
        <w:rPr>
          <w:rFonts w:ascii="Arial" w:hAnsi="Arial" w:cs="Arial"/>
          <w:sz w:val="20"/>
          <w:szCs w:val="20"/>
        </w:rPr>
        <w:t xml:space="preserve">entre </w:t>
      </w:r>
      <w:r w:rsidR="006F15B8">
        <w:rPr>
          <w:rFonts w:ascii="Arial" w:hAnsi="Arial" w:cs="Arial"/>
          <w:sz w:val="20"/>
          <w:szCs w:val="20"/>
        </w:rPr>
        <w:t>h</w:t>
      </w:r>
      <w:r w:rsidR="00491830" w:rsidRPr="00B12CD8">
        <w:rPr>
          <w:rFonts w:ascii="Arial" w:hAnsi="Arial" w:cs="Arial"/>
          <w:sz w:val="20"/>
          <w:szCs w:val="20"/>
        </w:rPr>
        <w:t>ospitalier</w:t>
      </w:r>
      <w:r w:rsidRPr="00B12CD8">
        <w:rPr>
          <w:rFonts w:ascii="Arial" w:hAnsi="Arial" w:cs="Arial"/>
          <w:sz w:val="20"/>
          <w:szCs w:val="20"/>
        </w:rPr>
        <w:t xml:space="preserve">, </w:t>
      </w:r>
      <w:r w:rsidR="003D3158">
        <w:rPr>
          <w:rFonts w:ascii="Arial" w:hAnsi="Arial" w:cs="Arial"/>
          <w:sz w:val="20"/>
          <w:szCs w:val="20"/>
        </w:rPr>
        <w:t xml:space="preserve">l’ARS, </w:t>
      </w:r>
      <w:r w:rsidR="00CE4AD2" w:rsidRPr="00B12CD8">
        <w:rPr>
          <w:rFonts w:ascii="Arial" w:hAnsi="Arial" w:cs="Arial"/>
          <w:sz w:val="20"/>
          <w:szCs w:val="20"/>
        </w:rPr>
        <w:t xml:space="preserve">le </w:t>
      </w:r>
      <w:r w:rsidR="00C90FCA">
        <w:rPr>
          <w:rFonts w:ascii="Arial" w:hAnsi="Arial" w:cs="Arial"/>
          <w:sz w:val="20"/>
          <w:szCs w:val="20"/>
        </w:rPr>
        <w:t>procureur de la République</w:t>
      </w:r>
      <w:r w:rsidR="00CE4AD2" w:rsidRPr="00B12CD8">
        <w:rPr>
          <w:rFonts w:ascii="Arial" w:hAnsi="Arial" w:cs="Arial"/>
          <w:sz w:val="20"/>
          <w:szCs w:val="20"/>
        </w:rPr>
        <w:t xml:space="preserve">, </w:t>
      </w:r>
      <w:r w:rsidR="00491830" w:rsidRPr="00B12CD8">
        <w:rPr>
          <w:rFonts w:ascii="Arial" w:hAnsi="Arial" w:cs="Arial"/>
          <w:sz w:val="20"/>
          <w:szCs w:val="20"/>
        </w:rPr>
        <w:t xml:space="preserve">le </w:t>
      </w:r>
      <w:r w:rsidR="006F15B8">
        <w:rPr>
          <w:rFonts w:ascii="Arial" w:hAnsi="Arial" w:cs="Arial"/>
          <w:sz w:val="20"/>
          <w:szCs w:val="20"/>
        </w:rPr>
        <w:t>conseil d</w:t>
      </w:r>
      <w:r w:rsidR="00491830" w:rsidRPr="00B12CD8">
        <w:rPr>
          <w:rFonts w:ascii="Arial" w:hAnsi="Arial" w:cs="Arial"/>
          <w:sz w:val="20"/>
          <w:szCs w:val="20"/>
        </w:rPr>
        <w:t xml:space="preserve">épartemental, </w:t>
      </w:r>
      <w:r w:rsidRPr="00B12CD8">
        <w:rPr>
          <w:rFonts w:ascii="Arial" w:hAnsi="Arial" w:cs="Arial"/>
          <w:sz w:val="20"/>
          <w:szCs w:val="20"/>
        </w:rPr>
        <w:t>la gendarmerie et/ou police nationale</w:t>
      </w:r>
      <w:r w:rsidR="00CA7FD5">
        <w:rPr>
          <w:rFonts w:ascii="Arial" w:hAnsi="Arial" w:cs="Arial"/>
          <w:sz w:val="20"/>
          <w:szCs w:val="20"/>
        </w:rPr>
        <w:t>s</w:t>
      </w:r>
      <w:r w:rsidRPr="00B12CD8">
        <w:rPr>
          <w:rFonts w:ascii="Arial" w:hAnsi="Arial" w:cs="Arial"/>
          <w:sz w:val="20"/>
          <w:szCs w:val="20"/>
        </w:rPr>
        <w:t>, dans des modalités détaillées dans la seconde partie du protocole.</w:t>
      </w:r>
    </w:p>
    <w:p w14:paraId="7FC8AFBF" w14:textId="0F78342C" w:rsidR="005B1425" w:rsidRPr="006547BD" w:rsidRDefault="005B1425" w:rsidP="005B1425">
      <w:pPr>
        <w:shd w:val="clear" w:color="auto" w:fill="FFFFFF"/>
        <w:jc w:val="both"/>
        <w:rPr>
          <w:rFonts w:ascii="Arial" w:hAnsi="Arial" w:cs="Arial"/>
          <w:sz w:val="20"/>
          <w:szCs w:val="24"/>
        </w:rPr>
      </w:pPr>
      <w:r w:rsidRPr="003D4052">
        <w:rPr>
          <w:rFonts w:ascii="Arial" w:hAnsi="Arial" w:cs="Arial"/>
          <w:sz w:val="20"/>
        </w:rPr>
        <w:t xml:space="preserve">L’UAPED peut également être un lieu de recherche en favorisant des liens universitaires, ou de formation des professionnels, en </w:t>
      </w:r>
      <w:r w:rsidR="00CE4AD2">
        <w:rPr>
          <w:rFonts w:ascii="Arial" w:hAnsi="Arial" w:cs="Arial"/>
          <w:sz w:val="20"/>
        </w:rPr>
        <w:t>lien avec</w:t>
      </w:r>
      <w:r w:rsidRPr="003D4052">
        <w:rPr>
          <w:rFonts w:ascii="Arial" w:hAnsi="Arial" w:cs="Arial"/>
          <w:sz w:val="20"/>
        </w:rPr>
        <w:t xml:space="preserve"> </w:t>
      </w:r>
      <w:r w:rsidR="00CE4AD2">
        <w:rPr>
          <w:rFonts w:ascii="Arial" w:hAnsi="Arial" w:cs="Arial"/>
          <w:sz w:val="20"/>
        </w:rPr>
        <w:t>l</w:t>
      </w:r>
      <w:r w:rsidRPr="003D4052">
        <w:rPr>
          <w:rFonts w:ascii="Arial" w:hAnsi="Arial" w:cs="Arial"/>
          <w:sz w:val="20"/>
        </w:rPr>
        <w:t xml:space="preserve">’équipe référente régionale « enfant en danger ». Une synthèse </w:t>
      </w:r>
      <w:r w:rsidRPr="00FF3D46">
        <w:rPr>
          <w:rFonts w:ascii="Arial" w:hAnsi="Arial" w:cs="Arial"/>
          <w:sz w:val="20"/>
        </w:rPr>
        <w:t xml:space="preserve">annuelle de ces activités est alors transmise aux financeurs et </w:t>
      </w:r>
      <w:r w:rsidR="00287B43" w:rsidRPr="00FF3D46">
        <w:rPr>
          <w:rFonts w:ascii="Arial" w:hAnsi="Arial" w:cs="Arial"/>
          <w:sz w:val="20"/>
        </w:rPr>
        <w:t>institutionnels.</w:t>
      </w:r>
      <w:r w:rsidRPr="006547BD">
        <w:rPr>
          <w:rFonts w:ascii="Arial" w:hAnsi="Arial" w:cs="Arial"/>
          <w:sz w:val="20"/>
          <w:szCs w:val="24"/>
        </w:rPr>
        <w:t xml:space="preserve"> </w:t>
      </w:r>
      <w:r w:rsidR="00175FA3">
        <w:rPr>
          <w:rFonts w:ascii="Arial" w:hAnsi="Arial" w:cs="Arial"/>
          <w:sz w:val="20"/>
          <w:szCs w:val="24"/>
        </w:rPr>
        <w:t xml:space="preserve">Ce document </w:t>
      </w:r>
      <w:r w:rsidR="00CE4AD2">
        <w:rPr>
          <w:rFonts w:ascii="Arial" w:hAnsi="Arial" w:cs="Arial"/>
          <w:sz w:val="20"/>
          <w:szCs w:val="24"/>
        </w:rPr>
        <w:t>est</w:t>
      </w:r>
      <w:r w:rsidR="00175FA3">
        <w:rPr>
          <w:rFonts w:ascii="Arial" w:hAnsi="Arial" w:cs="Arial"/>
          <w:sz w:val="20"/>
          <w:szCs w:val="24"/>
        </w:rPr>
        <w:t xml:space="preserve"> transmis à l’Observatoire </w:t>
      </w:r>
      <w:r w:rsidR="006F15B8">
        <w:rPr>
          <w:rFonts w:ascii="Arial" w:hAnsi="Arial" w:cs="Arial"/>
          <w:sz w:val="20"/>
          <w:szCs w:val="24"/>
        </w:rPr>
        <w:t>départemental de la protection de l’e</w:t>
      </w:r>
      <w:r w:rsidR="00175FA3">
        <w:rPr>
          <w:rFonts w:ascii="Arial" w:hAnsi="Arial" w:cs="Arial"/>
          <w:sz w:val="20"/>
          <w:szCs w:val="24"/>
        </w:rPr>
        <w:t>nfance</w:t>
      </w:r>
      <w:r w:rsidR="00CE4AD2">
        <w:rPr>
          <w:rFonts w:ascii="Arial" w:hAnsi="Arial" w:cs="Arial"/>
          <w:sz w:val="20"/>
          <w:szCs w:val="24"/>
        </w:rPr>
        <w:t xml:space="preserve"> et à l’ARS</w:t>
      </w:r>
      <w:r w:rsidR="006F15B8">
        <w:rPr>
          <w:rFonts w:ascii="Arial" w:hAnsi="Arial" w:cs="Arial"/>
          <w:sz w:val="20"/>
          <w:szCs w:val="24"/>
        </w:rPr>
        <w:t>.</w:t>
      </w:r>
    </w:p>
    <w:p w14:paraId="510B295F" w14:textId="64DECCDF" w:rsidR="009A7E52" w:rsidRDefault="00804724" w:rsidP="000E3EB1">
      <w:pPr>
        <w:shd w:val="clear" w:color="auto" w:fill="FFFFFF"/>
        <w:jc w:val="both"/>
        <w:rPr>
          <w:rFonts w:ascii="Arial" w:hAnsi="Arial" w:cs="Arial"/>
          <w:sz w:val="20"/>
          <w:szCs w:val="24"/>
        </w:rPr>
      </w:pPr>
      <w:r w:rsidRPr="000E3EB1">
        <w:rPr>
          <w:rFonts w:ascii="Arial" w:hAnsi="Arial" w:cs="Arial"/>
          <w:sz w:val="20"/>
          <w:szCs w:val="24"/>
        </w:rPr>
        <w:t>En tant que lieu de ressources sur la prise en charge des violences faites aux enfants, l’UAPED peut encourager</w:t>
      </w:r>
      <w:r w:rsidR="00AE1DF2">
        <w:rPr>
          <w:rFonts w:ascii="Arial" w:hAnsi="Arial" w:cs="Arial"/>
          <w:sz w:val="20"/>
          <w:szCs w:val="24"/>
        </w:rPr>
        <w:t xml:space="preserve"> et participer à</w:t>
      </w:r>
      <w:r w:rsidRPr="000E3EB1">
        <w:rPr>
          <w:rFonts w:ascii="Arial" w:hAnsi="Arial" w:cs="Arial"/>
          <w:sz w:val="20"/>
          <w:szCs w:val="24"/>
        </w:rPr>
        <w:t xml:space="preserve"> </w:t>
      </w:r>
      <w:r w:rsidR="00AE1DF2">
        <w:rPr>
          <w:rFonts w:ascii="Arial" w:hAnsi="Arial" w:cs="Arial"/>
          <w:sz w:val="20"/>
          <w:szCs w:val="24"/>
        </w:rPr>
        <w:t>d</w:t>
      </w:r>
      <w:r w:rsidRPr="000E3EB1">
        <w:rPr>
          <w:rFonts w:ascii="Arial" w:hAnsi="Arial" w:cs="Arial"/>
          <w:sz w:val="20"/>
          <w:szCs w:val="24"/>
        </w:rPr>
        <w:t xml:space="preserve">es formations croisées entre acteurs du dispositif et </w:t>
      </w:r>
      <w:r w:rsidR="00AE1DF2">
        <w:rPr>
          <w:rFonts w:ascii="Arial" w:hAnsi="Arial" w:cs="Arial"/>
          <w:sz w:val="20"/>
          <w:szCs w:val="24"/>
        </w:rPr>
        <w:t>d</w:t>
      </w:r>
      <w:r w:rsidRPr="000E3EB1">
        <w:rPr>
          <w:rFonts w:ascii="Arial" w:hAnsi="Arial" w:cs="Arial"/>
          <w:sz w:val="20"/>
          <w:szCs w:val="24"/>
        </w:rPr>
        <w:t>es immersions pluri-</w:t>
      </w:r>
      <w:r w:rsidRPr="006F15B8">
        <w:rPr>
          <w:rFonts w:ascii="Arial" w:hAnsi="Arial" w:cs="Arial"/>
          <w:spacing w:val="-2"/>
          <w:sz w:val="20"/>
          <w:szCs w:val="24"/>
        </w:rPr>
        <w:t xml:space="preserve">institutionnelles. Ces activités sont également synthétisées annuellement et partagées </w:t>
      </w:r>
      <w:r w:rsidR="006F15B8" w:rsidRPr="006F15B8">
        <w:rPr>
          <w:rFonts w:ascii="Arial" w:hAnsi="Arial" w:cs="Arial"/>
          <w:spacing w:val="-2"/>
          <w:sz w:val="20"/>
          <w:szCs w:val="24"/>
        </w:rPr>
        <w:t xml:space="preserve">dans les </w:t>
      </w:r>
      <w:r w:rsidR="006F15B8">
        <w:rPr>
          <w:rFonts w:ascii="Arial" w:hAnsi="Arial" w:cs="Arial"/>
          <w:sz w:val="20"/>
          <w:szCs w:val="24"/>
        </w:rPr>
        <w:t>instances de pilotage.</w:t>
      </w:r>
    </w:p>
    <w:p w14:paraId="366256D6" w14:textId="77777777" w:rsidR="00DD55E7" w:rsidRPr="000E3EB1" w:rsidRDefault="00DD55E7" w:rsidP="000E3EB1">
      <w:pPr>
        <w:shd w:val="clear" w:color="auto" w:fill="FFFFFF"/>
        <w:jc w:val="both"/>
        <w:rPr>
          <w:rFonts w:ascii="Arial" w:hAnsi="Arial" w:cs="Arial"/>
          <w:sz w:val="20"/>
          <w:szCs w:val="24"/>
        </w:rPr>
      </w:pPr>
    </w:p>
    <w:tbl>
      <w:tblPr>
        <w:tblStyle w:val="Grilledutableau"/>
        <w:tblW w:w="0" w:type="auto"/>
        <w:tblLook w:val="04A0" w:firstRow="1" w:lastRow="0" w:firstColumn="1" w:lastColumn="0" w:noHBand="0" w:noVBand="1"/>
      </w:tblPr>
      <w:tblGrid>
        <w:gridCol w:w="9060"/>
      </w:tblGrid>
      <w:tr w:rsidR="006C08F2" w:rsidRPr="00B12CD8" w14:paraId="71CCDFE1" w14:textId="77777777" w:rsidTr="006C08F2">
        <w:tc>
          <w:tcPr>
            <w:tcW w:w="9062" w:type="dxa"/>
          </w:tcPr>
          <w:p w14:paraId="343F0C6F" w14:textId="03D9D47E" w:rsidR="00D6062B" w:rsidRPr="00D6062B" w:rsidRDefault="006C08F2" w:rsidP="006F15B8">
            <w:pPr>
              <w:pStyle w:val="Paragraphedeliste"/>
              <w:numPr>
                <w:ilvl w:val="0"/>
                <w:numId w:val="1"/>
              </w:numPr>
              <w:jc w:val="both"/>
              <w:rPr>
                <w:rFonts w:ascii="Arial" w:hAnsi="Arial" w:cs="Arial"/>
              </w:rPr>
            </w:pPr>
            <w:r w:rsidRPr="00B12CD8">
              <w:rPr>
                <w:rFonts w:ascii="Arial" w:hAnsi="Arial" w:cs="Arial"/>
                <w:b/>
                <w:sz w:val="28"/>
              </w:rPr>
              <w:t xml:space="preserve">MISE EN PLACE OPERATIONNELLE </w:t>
            </w:r>
            <w:r w:rsidR="00F62F1A" w:rsidRPr="00B12CD8">
              <w:rPr>
                <w:rFonts w:ascii="Arial" w:hAnsi="Arial" w:cs="Arial"/>
                <w:b/>
                <w:sz w:val="28"/>
              </w:rPr>
              <w:t xml:space="preserve">D’UNE UAPED </w:t>
            </w:r>
            <w:r w:rsidRPr="00B12CD8">
              <w:rPr>
                <w:rFonts w:ascii="Arial" w:hAnsi="Arial" w:cs="Arial"/>
                <w:b/>
                <w:sz w:val="28"/>
              </w:rPr>
              <w:t>DAN</w:t>
            </w:r>
            <w:r w:rsidR="00007F39" w:rsidRPr="00B12CD8">
              <w:rPr>
                <w:rFonts w:ascii="Arial" w:hAnsi="Arial" w:cs="Arial"/>
                <w:b/>
                <w:sz w:val="28"/>
              </w:rPr>
              <w:t>S LE CENTRE HOSPITALIER DE</w:t>
            </w:r>
          </w:p>
        </w:tc>
      </w:tr>
    </w:tbl>
    <w:p w14:paraId="5BB5A79C" w14:textId="77777777" w:rsidR="006C08F2" w:rsidRPr="00B12CD8" w:rsidRDefault="006C08F2" w:rsidP="006C08F2">
      <w:pPr>
        <w:rPr>
          <w:rFonts w:ascii="Arial" w:hAnsi="Arial" w:cs="Arial"/>
        </w:rPr>
      </w:pPr>
    </w:p>
    <w:p w14:paraId="62EBE2A9" w14:textId="41C0DAB4" w:rsidR="006C08F2" w:rsidRPr="00B12CD8" w:rsidRDefault="00007F39" w:rsidP="00007F39">
      <w:pPr>
        <w:pStyle w:val="Paragraphedeliste"/>
        <w:numPr>
          <w:ilvl w:val="0"/>
          <w:numId w:val="13"/>
        </w:numPr>
        <w:rPr>
          <w:rFonts w:ascii="Arial" w:hAnsi="Arial" w:cs="Arial"/>
          <w:b/>
          <w:sz w:val="24"/>
          <w:u w:val="single"/>
        </w:rPr>
      </w:pPr>
      <w:r w:rsidRPr="00B12CD8">
        <w:rPr>
          <w:rFonts w:ascii="Arial" w:hAnsi="Arial" w:cs="Arial"/>
          <w:b/>
          <w:sz w:val="24"/>
          <w:u w:val="single"/>
        </w:rPr>
        <w:t>Parties prenantes</w:t>
      </w:r>
      <w:r w:rsidR="006F15B8">
        <w:rPr>
          <w:rFonts w:ascii="Arial" w:hAnsi="Arial" w:cs="Arial"/>
          <w:b/>
          <w:sz w:val="24"/>
          <w:u w:val="single"/>
        </w:rPr>
        <w:t xml:space="preserve"> et personnes référentes</w:t>
      </w:r>
    </w:p>
    <w:p w14:paraId="0E63692E" w14:textId="6ABE16EC" w:rsidR="00F62F1A" w:rsidRPr="00B12CD8" w:rsidRDefault="00F62F1A" w:rsidP="00F62F1A">
      <w:pPr>
        <w:pStyle w:val="Paragraphedeliste"/>
        <w:numPr>
          <w:ilvl w:val="0"/>
          <w:numId w:val="6"/>
        </w:numPr>
        <w:rPr>
          <w:rFonts w:ascii="Arial" w:hAnsi="Arial" w:cs="Arial"/>
          <w:sz w:val="20"/>
        </w:rPr>
      </w:pPr>
      <w:r w:rsidRPr="00B12CD8">
        <w:rPr>
          <w:rFonts w:ascii="Arial" w:hAnsi="Arial" w:cs="Arial"/>
          <w:sz w:val="20"/>
        </w:rPr>
        <w:t>L</w:t>
      </w:r>
      <w:r w:rsidR="006F15B8">
        <w:rPr>
          <w:rFonts w:ascii="Arial" w:hAnsi="Arial" w:cs="Arial"/>
          <w:sz w:val="20"/>
        </w:rPr>
        <w:t>e centre h</w:t>
      </w:r>
      <w:r w:rsidR="00B12CD8" w:rsidRPr="00B12CD8">
        <w:rPr>
          <w:rFonts w:ascii="Arial" w:hAnsi="Arial" w:cs="Arial"/>
          <w:sz w:val="20"/>
        </w:rPr>
        <w:t>ospitalier</w:t>
      </w:r>
      <w:r w:rsidR="00360FB7" w:rsidRPr="00B12CD8">
        <w:rPr>
          <w:rFonts w:ascii="Arial" w:hAnsi="Arial" w:cs="Arial"/>
          <w:sz w:val="20"/>
        </w:rPr>
        <w:t> : …………</w:t>
      </w:r>
      <w:proofErr w:type="gramStart"/>
      <w:r w:rsidR="00360FB7" w:rsidRPr="00B12CD8">
        <w:rPr>
          <w:rFonts w:ascii="Arial" w:hAnsi="Arial" w:cs="Arial"/>
          <w:sz w:val="20"/>
        </w:rPr>
        <w:t>…….</w:t>
      </w:r>
      <w:proofErr w:type="gramEnd"/>
      <w:r w:rsidR="00360FB7" w:rsidRPr="00B12CD8">
        <w:rPr>
          <w:rFonts w:ascii="Arial" w:hAnsi="Arial" w:cs="Arial"/>
          <w:sz w:val="20"/>
        </w:rPr>
        <w:t>.</w:t>
      </w:r>
    </w:p>
    <w:p w14:paraId="16C6BFE3" w14:textId="19222656" w:rsidR="00F62F1A" w:rsidRPr="00B12CD8" w:rsidRDefault="00F62F1A" w:rsidP="00F62F1A">
      <w:pPr>
        <w:pStyle w:val="Paragraphedeliste"/>
        <w:numPr>
          <w:ilvl w:val="0"/>
          <w:numId w:val="6"/>
        </w:numPr>
        <w:rPr>
          <w:rFonts w:ascii="Arial" w:hAnsi="Arial" w:cs="Arial"/>
          <w:sz w:val="20"/>
        </w:rPr>
      </w:pPr>
      <w:r w:rsidRPr="00B12CD8">
        <w:rPr>
          <w:rFonts w:ascii="Arial" w:hAnsi="Arial" w:cs="Arial"/>
          <w:sz w:val="20"/>
        </w:rPr>
        <w:t>Le</w:t>
      </w:r>
      <w:r w:rsidR="001864F7">
        <w:rPr>
          <w:rFonts w:ascii="Arial" w:hAnsi="Arial" w:cs="Arial"/>
          <w:sz w:val="20"/>
        </w:rPr>
        <w:t xml:space="preserve"> tribunal judiciaire de ……</w:t>
      </w:r>
      <w:r w:rsidR="00360FB7" w:rsidRPr="00B12CD8">
        <w:rPr>
          <w:rFonts w:ascii="Arial" w:hAnsi="Arial" w:cs="Arial"/>
          <w:sz w:val="20"/>
        </w:rPr>
        <w:t xml:space="preserve"> : </w:t>
      </w:r>
      <w:r w:rsidR="001864F7">
        <w:rPr>
          <w:rFonts w:ascii="Arial" w:hAnsi="Arial" w:cs="Arial"/>
          <w:sz w:val="20"/>
        </w:rPr>
        <w:t>le procureur de la République et le président</w:t>
      </w:r>
      <w:r w:rsidR="00360FB7" w:rsidRPr="00B12CD8">
        <w:rPr>
          <w:rFonts w:ascii="Arial" w:hAnsi="Arial" w:cs="Arial"/>
          <w:sz w:val="20"/>
        </w:rPr>
        <w:t>………………………</w:t>
      </w:r>
    </w:p>
    <w:p w14:paraId="61BC2774" w14:textId="00D04B1C" w:rsidR="00264DA4" w:rsidRPr="00B12CD8" w:rsidRDefault="00007F39" w:rsidP="00A7056F">
      <w:pPr>
        <w:pStyle w:val="Paragraphedeliste"/>
        <w:numPr>
          <w:ilvl w:val="0"/>
          <w:numId w:val="6"/>
        </w:numPr>
        <w:rPr>
          <w:rFonts w:ascii="Arial" w:hAnsi="Arial" w:cs="Arial"/>
          <w:sz w:val="20"/>
        </w:rPr>
      </w:pPr>
      <w:r w:rsidRPr="00B12CD8">
        <w:rPr>
          <w:rFonts w:ascii="Arial" w:hAnsi="Arial" w:cs="Arial"/>
          <w:sz w:val="20"/>
        </w:rPr>
        <w:t>L’</w:t>
      </w:r>
      <w:r w:rsidR="006F15B8">
        <w:rPr>
          <w:rFonts w:ascii="Arial" w:hAnsi="Arial" w:cs="Arial"/>
          <w:sz w:val="20"/>
        </w:rPr>
        <w:t>a</w:t>
      </w:r>
      <w:r w:rsidR="00B12CD8" w:rsidRPr="00B12CD8">
        <w:rPr>
          <w:rFonts w:ascii="Arial" w:hAnsi="Arial" w:cs="Arial"/>
          <w:sz w:val="20"/>
        </w:rPr>
        <w:t xml:space="preserve">gence </w:t>
      </w:r>
      <w:r w:rsidR="006F15B8">
        <w:rPr>
          <w:rFonts w:ascii="Arial" w:hAnsi="Arial" w:cs="Arial"/>
          <w:sz w:val="20"/>
        </w:rPr>
        <w:t>ré</w:t>
      </w:r>
      <w:r w:rsidR="00B12CD8" w:rsidRPr="00B12CD8">
        <w:rPr>
          <w:rFonts w:ascii="Arial" w:hAnsi="Arial" w:cs="Arial"/>
          <w:sz w:val="20"/>
        </w:rPr>
        <w:t xml:space="preserve">gionale de </w:t>
      </w:r>
      <w:r w:rsidR="006F15B8">
        <w:rPr>
          <w:rFonts w:ascii="Arial" w:hAnsi="Arial" w:cs="Arial"/>
          <w:sz w:val="20"/>
        </w:rPr>
        <w:t>s</w:t>
      </w:r>
      <w:r w:rsidR="00B12CD8" w:rsidRPr="00B12CD8">
        <w:rPr>
          <w:rFonts w:ascii="Arial" w:hAnsi="Arial" w:cs="Arial"/>
          <w:sz w:val="20"/>
        </w:rPr>
        <w:t>anté</w:t>
      </w:r>
      <w:r w:rsidR="000907C0" w:rsidRPr="00B12CD8">
        <w:rPr>
          <w:rFonts w:ascii="Arial" w:hAnsi="Arial" w:cs="Arial"/>
          <w:sz w:val="20"/>
        </w:rPr>
        <w:t> : ……………………</w:t>
      </w:r>
      <w:proofErr w:type="gramStart"/>
      <w:r w:rsidR="000907C0" w:rsidRPr="00B12CD8">
        <w:rPr>
          <w:rFonts w:ascii="Arial" w:hAnsi="Arial" w:cs="Arial"/>
          <w:sz w:val="20"/>
        </w:rPr>
        <w:t>…….</w:t>
      </w:r>
      <w:proofErr w:type="gramEnd"/>
      <w:r w:rsidR="000907C0" w:rsidRPr="00B12CD8">
        <w:rPr>
          <w:rFonts w:ascii="Arial" w:hAnsi="Arial" w:cs="Arial"/>
          <w:sz w:val="20"/>
        </w:rPr>
        <w:t>.</w:t>
      </w:r>
    </w:p>
    <w:p w14:paraId="0A426BA1" w14:textId="77777777" w:rsidR="00A62217" w:rsidRPr="00B12CD8" w:rsidRDefault="00B12CD8" w:rsidP="00A7056F">
      <w:pPr>
        <w:pStyle w:val="Paragraphedeliste"/>
        <w:numPr>
          <w:ilvl w:val="0"/>
          <w:numId w:val="6"/>
        </w:numPr>
        <w:rPr>
          <w:rFonts w:ascii="Arial" w:hAnsi="Arial" w:cs="Arial"/>
          <w:sz w:val="20"/>
        </w:rPr>
      </w:pPr>
      <w:r w:rsidRPr="00B12CD8">
        <w:rPr>
          <w:rFonts w:ascii="Arial" w:hAnsi="Arial" w:cs="Arial"/>
          <w:sz w:val="20"/>
        </w:rPr>
        <w:t>Le r</w:t>
      </w:r>
      <w:r w:rsidR="00A62217" w:rsidRPr="00B12CD8">
        <w:rPr>
          <w:rFonts w:ascii="Arial" w:hAnsi="Arial" w:cs="Arial"/>
          <w:sz w:val="20"/>
        </w:rPr>
        <w:t xml:space="preserve">eprésentant </w:t>
      </w:r>
      <w:r w:rsidRPr="00B12CD8">
        <w:rPr>
          <w:rFonts w:ascii="Arial" w:hAnsi="Arial" w:cs="Arial"/>
          <w:sz w:val="20"/>
        </w:rPr>
        <w:t xml:space="preserve">de la </w:t>
      </w:r>
      <w:r w:rsidR="00A62217" w:rsidRPr="00B12CD8">
        <w:rPr>
          <w:rFonts w:ascii="Arial" w:hAnsi="Arial" w:cs="Arial"/>
          <w:sz w:val="20"/>
        </w:rPr>
        <w:t>police / gendarmerie</w:t>
      </w:r>
      <w:proofErr w:type="gramStart"/>
      <w:r w:rsidR="000907C0" w:rsidRPr="00B12CD8">
        <w:rPr>
          <w:rFonts w:ascii="Arial" w:hAnsi="Arial" w:cs="Arial"/>
          <w:sz w:val="20"/>
        </w:rPr>
        <w:t> :…</w:t>
      </w:r>
      <w:proofErr w:type="gramEnd"/>
      <w:r w:rsidR="000907C0" w:rsidRPr="00B12CD8">
        <w:rPr>
          <w:rFonts w:ascii="Arial" w:hAnsi="Arial" w:cs="Arial"/>
          <w:sz w:val="20"/>
        </w:rPr>
        <w:t>…………….</w:t>
      </w:r>
    </w:p>
    <w:p w14:paraId="3127B4D7" w14:textId="77777777" w:rsidR="00A217EA" w:rsidRPr="00B12CD8" w:rsidRDefault="00A217EA" w:rsidP="00F62F1A">
      <w:pPr>
        <w:pStyle w:val="Paragraphedeliste"/>
        <w:numPr>
          <w:ilvl w:val="0"/>
          <w:numId w:val="6"/>
        </w:numPr>
        <w:rPr>
          <w:rFonts w:ascii="Arial" w:hAnsi="Arial" w:cs="Arial"/>
          <w:sz w:val="20"/>
        </w:rPr>
      </w:pPr>
      <w:r w:rsidRPr="00B12CD8">
        <w:rPr>
          <w:rFonts w:ascii="Arial" w:hAnsi="Arial" w:cs="Arial"/>
          <w:sz w:val="20"/>
        </w:rPr>
        <w:t>L’association d’aide aux victimes : ……………….</w:t>
      </w:r>
    </w:p>
    <w:p w14:paraId="5B515C2B" w14:textId="0F1137F8" w:rsidR="00A62217" w:rsidRPr="00B12CD8" w:rsidRDefault="00B12CD8" w:rsidP="00F62F1A">
      <w:pPr>
        <w:pStyle w:val="Paragraphedeliste"/>
        <w:numPr>
          <w:ilvl w:val="0"/>
          <w:numId w:val="6"/>
        </w:numPr>
        <w:rPr>
          <w:rFonts w:ascii="Arial" w:hAnsi="Arial" w:cs="Arial"/>
          <w:sz w:val="20"/>
        </w:rPr>
      </w:pPr>
      <w:r w:rsidRPr="00B12CD8">
        <w:rPr>
          <w:rFonts w:ascii="Arial" w:hAnsi="Arial" w:cs="Arial"/>
          <w:sz w:val="20"/>
        </w:rPr>
        <w:t>Le r</w:t>
      </w:r>
      <w:r w:rsidR="00A62217" w:rsidRPr="00B12CD8">
        <w:rPr>
          <w:rFonts w:ascii="Arial" w:hAnsi="Arial" w:cs="Arial"/>
          <w:sz w:val="20"/>
        </w:rPr>
        <w:t xml:space="preserve">eprésentant </w:t>
      </w:r>
      <w:r w:rsidR="006F15B8">
        <w:rPr>
          <w:rFonts w:ascii="Arial" w:hAnsi="Arial" w:cs="Arial"/>
          <w:sz w:val="20"/>
        </w:rPr>
        <w:t>du c</w:t>
      </w:r>
      <w:r w:rsidR="00A62217" w:rsidRPr="00B12CD8">
        <w:rPr>
          <w:rFonts w:ascii="Arial" w:hAnsi="Arial" w:cs="Arial"/>
          <w:sz w:val="20"/>
        </w:rPr>
        <w:t xml:space="preserve">onseil </w:t>
      </w:r>
      <w:r w:rsidR="006F15B8">
        <w:rPr>
          <w:rFonts w:ascii="Arial" w:hAnsi="Arial" w:cs="Arial"/>
          <w:sz w:val="20"/>
        </w:rPr>
        <w:t>d</w:t>
      </w:r>
      <w:r w:rsidR="00A62217" w:rsidRPr="00B12CD8">
        <w:rPr>
          <w:rFonts w:ascii="Arial" w:hAnsi="Arial" w:cs="Arial"/>
          <w:sz w:val="20"/>
        </w:rPr>
        <w:t>épartemental</w:t>
      </w:r>
      <w:r w:rsidR="00491830" w:rsidRPr="00B12CD8">
        <w:rPr>
          <w:rFonts w:ascii="Arial" w:hAnsi="Arial" w:cs="Arial"/>
          <w:sz w:val="20"/>
        </w:rPr>
        <w:t> : …………………</w:t>
      </w:r>
    </w:p>
    <w:p w14:paraId="5B49C313" w14:textId="77777777" w:rsidR="00431344" w:rsidRPr="00B12CD8" w:rsidRDefault="00431344" w:rsidP="00431344">
      <w:pPr>
        <w:rPr>
          <w:rFonts w:ascii="Arial" w:hAnsi="Arial" w:cs="Arial"/>
        </w:rPr>
      </w:pPr>
    </w:p>
    <w:p w14:paraId="37CD877F" w14:textId="77777777" w:rsidR="00264DA4" w:rsidRPr="00B12CD8" w:rsidRDefault="00264DA4" w:rsidP="00264DA4">
      <w:pPr>
        <w:pStyle w:val="Paragraphedeliste"/>
        <w:numPr>
          <w:ilvl w:val="0"/>
          <w:numId w:val="13"/>
        </w:numPr>
        <w:rPr>
          <w:rFonts w:ascii="Arial" w:hAnsi="Arial" w:cs="Arial"/>
          <w:b/>
          <w:sz w:val="24"/>
          <w:u w:val="single"/>
        </w:rPr>
      </w:pPr>
      <w:r w:rsidRPr="00B12CD8">
        <w:rPr>
          <w:rFonts w:ascii="Arial" w:hAnsi="Arial" w:cs="Arial"/>
          <w:b/>
          <w:sz w:val="24"/>
          <w:u w:val="single"/>
        </w:rPr>
        <w:t>Modalités d’accès à la salle d’audition</w:t>
      </w:r>
    </w:p>
    <w:p w14:paraId="62D3D393" w14:textId="77777777" w:rsidR="00A7056F" w:rsidRPr="003D4052" w:rsidRDefault="00264DA4" w:rsidP="00A7056F">
      <w:pPr>
        <w:shd w:val="clear" w:color="auto" w:fill="FFFFFF"/>
        <w:jc w:val="both"/>
        <w:rPr>
          <w:rFonts w:ascii="Arial" w:hAnsi="Arial" w:cs="Arial"/>
          <w:sz w:val="20"/>
          <w:szCs w:val="24"/>
        </w:rPr>
      </w:pPr>
      <w:r w:rsidRPr="003D4052">
        <w:rPr>
          <w:rFonts w:ascii="Arial" w:hAnsi="Arial" w:cs="Arial"/>
          <w:sz w:val="20"/>
          <w:szCs w:val="24"/>
        </w:rPr>
        <w:t>L’UA</w:t>
      </w:r>
      <w:r w:rsidR="00A7056F" w:rsidRPr="003D4052">
        <w:rPr>
          <w:rFonts w:ascii="Arial" w:hAnsi="Arial" w:cs="Arial"/>
          <w:sz w:val="20"/>
          <w:szCs w:val="24"/>
        </w:rPr>
        <w:t>P</w:t>
      </w:r>
      <w:r w:rsidRPr="003D4052">
        <w:rPr>
          <w:rFonts w:ascii="Arial" w:hAnsi="Arial" w:cs="Arial"/>
          <w:sz w:val="20"/>
          <w:szCs w:val="24"/>
        </w:rPr>
        <w:t>ED est située au ………………… (adresse)</w:t>
      </w:r>
      <w:r w:rsidR="00F45730" w:rsidRPr="003D4052">
        <w:rPr>
          <w:rFonts w:ascii="Arial" w:hAnsi="Arial" w:cs="Arial"/>
          <w:sz w:val="20"/>
          <w:szCs w:val="24"/>
        </w:rPr>
        <w:t xml:space="preserve"> </w:t>
      </w:r>
      <w:r w:rsidR="000907C0" w:rsidRPr="003D4052">
        <w:rPr>
          <w:rFonts w:ascii="Arial" w:hAnsi="Arial" w:cs="Arial"/>
          <w:sz w:val="20"/>
          <w:szCs w:val="24"/>
        </w:rPr>
        <w:t>d</w:t>
      </w:r>
      <w:r w:rsidR="00A62217" w:rsidRPr="003D4052">
        <w:rPr>
          <w:rFonts w:ascii="Arial" w:hAnsi="Arial" w:cs="Arial"/>
          <w:sz w:val="20"/>
          <w:szCs w:val="24"/>
        </w:rPr>
        <w:t xml:space="preserve">ans le service </w:t>
      </w:r>
      <w:r w:rsidR="00B12CD8">
        <w:rPr>
          <w:rFonts w:ascii="Arial" w:hAnsi="Arial" w:cs="Arial"/>
          <w:sz w:val="20"/>
          <w:szCs w:val="24"/>
        </w:rPr>
        <w:t>...............................................</w:t>
      </w:r>
    </w:p>
    <w:p w14:paraId="73689055" w14:textId="77777777" w:rsidR="00264DA4" w:rsidRPr="006547BD" w:rsidRDefault="00F45730" w:rsidP="00A7056F">
      <w:pPr>
        <w:shd w:val="clear" w:color="auto" w:fill="FFFFFF"/>
        <w:jc w:val="both"/>
        <w:rPr>
          <w:rFonts w:ascii="Arial" w:hAnsi="Arial" w:cs="Arial"/>
          <w:sz w:val="20"/>
          <w:szCs w:val="24"/>
        </w:rPr>
      </w:pPr>
      <w:r w:rsidRPr="00FF3D46">
        <w:rPr>
          <w:rFonts w:ascii="Arial" w:hAnsi="Arial" w:cs="Arial"/>
          <w:sz w:val="20"/>
          <w:szCs w:val="24"/>
        </w:rPr>
        <w:t>L’</w:t>
      </w:r>
      <w:r w:rsidR="00A7056F" w:rsidRPr="00FF3D46">
        <w:rPr>
          <w:rFonts w:ascii="Arial" w:hAnsi="Arial" w:cs="Arial"/>
          <w:sz w:val="20"/>
          <w:szCs w:val="24"/>
        </w:rPr>
        <w:t>UAPED</w:t>
      </w:r>
      <w:r w:rsidRPr="00FF3D46">
        <w:rPr>
          <w:rFonts w:ascii="Arial" w:hAnsi="Arial" w:cs="Arial"/>
          <w:sz w:val="20"/>
          <w:szCs w:val="24"/>
        </w:rPr>
        <w:t xml:space="preserve"> s’organise au sein de l’</w:t>
      </w:r>
      <w:r w:rsidR="00A7056F" w:rsidRPr="00FF3D46">
        <w:rPr>
          <w:rFonts w:ascii="Arial" w:hAnsi="Arial" w:cs="Arial"/>
          <w:sz w:val="20"/>
          <w:szCs w:val="24"/>
        </w:rPr>
        <w:t>établissement de santé</w:t>
      </w:r>
      <w:r w:rsidRPr="00FF3D46">
        <w:rPr>
          <w:rFonts w:ascii="Arial" w:hAnsi="Arial" w:cs="Arial"/>
          <w:sz w:val="20"/>
          <w:szCs w:val="24"/>
        </w:rPr>
        <w:t xml:space="preserve"> pour proposer des créneaux d’audition et de prise en charge sur r</w:t>
      </w:r>
      <w:r w:rsidR="00A7056F" w:rsidRPr="006547BD">
        <w:rPr>
          <w:rFonts w:ascii="Arial" w:hAnsi="Arial" w:cs="Arial"/>
          <w:sz w:val="20"/>
          <w:szCs w:val="24"/>
        </w:rPr>
        <w:t>endez-vous</w:t>
      </w:r>
      <w:r w:rsidRPr="006547BD">
        <w:rPr>
          <w:rFonts w:ascii="Arial" w:hAnsi="Arial" w:cs="Arial"/>
          <w:sz w:val="20"/>
          <w:szCs w:val="24"/>
        </w:rPr>
        <w:t xml:space="preserve"> et en urgence</w:t>
      </w:r>
      <w:r w:rsidR="00B12CD8">
        <w:rPr>
          <w:rFonts w:ascii="Arial" w:hAnsi="Arial" w:cs="Arial"/>
          <w:sz w:val="20"/>
          <w:szCs w:val="24"/>
        </w:rPr>
        <w:t> :</w:t>
      </w:r>
    </w:p>
    <w:p w14:paraId="0D75F63B" w14:textId="07095F1A" w:rsidR="00431344" w:rsidRPr="00B12CD8" w:rsidRDefault="006F15B8" w:rsidP="00264DA4">
      <w:pPr>
        <w:pStyle w:val="Paragraphedeliste"/>
        <w:numPr>
          <w:ilvl w:val="0"/>
          <w:numId w:val="15"/>
        </w:numPr>
        <w:rPr>
          <w:rFonts w:ascii="Arial" w:hAnsi="Arial" w:cs="Arial"/>
          <w:b/>
        </w:rPr>
      </w:pPr>
      <w:r>
        <w:rPr>
          <w:rFonts w:ascii="Arial" w:hAnsi="Arial" w:cs="Arial"/>
          <w:b/>
        </w:rPr>
        <w:t>Prise de rendez-vous</w:t>
      </w:r>
    </w:p>
    <w:p w14:paraId="0173F7E6" w14:textId="77777777" w:rsidR="00B12CD8" w:rsidRDefault="00431344" w:rsidP="00A7056F">
      <w:pPr>
        <w:shd w:val="clear" w:color="auto" w:fill="FFFFFF"/>
        <w:jc w:val="both"/>
        <w:rPr>
          <w:rFonts w:ascii="Arial" w:hAnsi="Arial" w:cs="Arial"/>
          <w:i/>
          <w:sz w:val="20"/>
          <w:szCs w:val="24"/>
        </w:rPr>
      </w:pPr>
      <w:r w:rsidRPr="003D4052">
        <w:rPr>
          <w:rFonts w:ascii="Arial" w:hAnsi="Arial" w:cs="Arial"/>
          <w:sz w:val="20"/>
          <w:szCs w:val="24"/>
        </w:rPr>
        <w:t>Les enquêteurs réservent la salle d’audition auprès du secrétariat de l’UAPED, au numéro : XX.XX.XX.XX.XX</w:t>
      </w:r>
      <w:r w:rsidR="00A62217" w:rsidRPr="00FF3D46">
        <w:rPr>
          <w:rFonts w:ascii="Arial" w:hAnsi="Arial" w:cs="Arial"/>
          <w:sz w:val="20"/>
          <w:szCs w:val="24"/>
        </w:rPr>
        <w:t xml:space="preserve"> </w:t>
      </w:r>
    </w:p>
    <w:p w14:paraId="58F9EA73" w14:textId="77777777" w:rsidR="00264DA4" w:rsidRDefault="00B12CD8" w:rsidP="00A7056F">
      <w:pPr>
        <w:shd w:val="clear" w:color="auto" w:fill="FFFFFF"/>
        <w:jc w:val="both"/>
        <w:rPr>
          <w:rFonts w:ascii="Arial" w:hAnsi="Arial" w:cs="Arial"/>
          <w:sz w:val="20"/>
          <w:szCs w:val="24"/>
        </w:rPr>
      </w:pPr>
      <w:r w:rsidRPr="00B12CD8">
        <w:rPr>
          <w:rFonts w:ascii="Arial" w:hAnsi="Arial" w:cs="Arial"/>
          <w:sz w:val="20"/>
          <w:szCs w:val="24"/>
        </w:rPr>
        <w:t>D</w:t>
      </w:r>
      <w:r w:rsidR="00A62217" w:rsidRPr="00B12CD8">
        <w:rPr>
          <w:rFonts w:ascii="Arial" w:hAnsi="Arial" w:cs="Arial"/>
          <w:sz w:val="20"/>
          <w:szCs w:val="24"/>
        </w:rPr>
        <w:t>écrire les modalités d’utilisation de la salle sur RDV</w:t>
      </w:r>
      <w:r w:rsidRPr="00B12CD8">
        <w:rPr>
          <w:rFonts w:ascii="Arial" w:hAnsi="Arial" w:cs="Arial"/>
          <w:sz w:val="20"/>
          <w:szCs w:val="24"/>
        </w:rPr>
        <w:t> :</w:t>
      </w:r>
    </w:p>
    <w:p w14:paraId="06A42AF4" w14:textId="77777777" w:rsidR="00B12CD8" w:rsidRPr="00B12CD8" w:rsidRDefault="00B12CD8" w:rsidP="00A7056F">
      <w:pPr>
        <w:shd w:val="clear" w:color="auto" w:fill="FFFFFF"/>
        <w:jc w:val="both"/>
        <w:rPr>
          <w:rFonts w:ascii="Arial" w:hAnsi="Arial" w:cs="Arial"/>
          <w:sz w:val="20"/>
          <w:szCs w:val="24"/>
        </w:rPr>
      </w:pPr>
      <w:r>
        <w:rPr>
          <w:rFonts w:ascii="Arial" w:hAnsi="Arial" w:cs="Arial"/>
          <w:sz w:val="20"/>
          <w:szCs w:val="24"/>
        </w:rPr>
        <w:t>…………………………………..</w:t>
      </w:r>
    </w:p>
    <w:p w14:paraId="6310842B" w14:textId="77777777" w:rsidR="00431344" w:rsidRPr="00B12CD8" w:rsidRDefault="00431344" w:rsidP="00264DA4">
      <w:pPr>
        <w:pStyle w:val="Paragraphedeliste"/>
        <w:numPr>
          <w:ilvl w:val="0"/>
          <w:numId w:val="15"/>
        </w:numPr>
        <w:rPr>
          <w:rFonts w:ascii="Arial" w:hAnsi="Arial" w:cs="Arial"/>
          <w:b/>
        </w:rPr>
      </w:pPr>
      <w:r w:rsidRPr="00B12CD8">
        <w:rPr>
          <w:rFonts w:ascii="Arial" w:hAnsi="Arial" w:cs="Arial"/>
          <w:b/>
        </w:rPr>
        <w:t xml:space="preserve">Procédure </w:t>
      </w:r>
      <w:r w:rsidR="00A7056F" w:rsidRPr="00B12CD8">
        <w:rPr>
          <w:rFonts w:ascii="Arial" w:hAnsi="Arial" w:cs="Arial"/>
          <w:b/>
        </w:rPr>
        <w:t xml:space="preserve">d’urgence (créneaux banalisés et accueil </w:t>
      </w:r>
      <w:r w:rsidRPr="00B12CD8">
        <w:rPr>
          <w:rFonts w:ascii="Arial" w:hAnsi="Arial" w:cs="Arial"/>
          <w:b/>
        </w:rPr>
        <w:t>hors heures ouvrables</w:t>
      </w:r>
      <w:r w:rsidR="00A7056F" w:rsidRPr="00B12CD8">
        <w:rPr>
          <w:rFonts w:ascii="Arial" w:hAnsi="Arial" w:cs="Arial"/>
          <w:b/>
        </w:rPr>
        <w:t>)</w:t>
      </w:r>
    </w:p>
    <w:p w14:paraId="0BAB41F0" w14:textId="77777777" w:rsidR="00CE4AD2" w:rsidRPr="003D3158" w:rsidRDefault="00CE4AD2" w:rsidP="0071631F">
      <w:pPr>
        <w:shd w:val="clear" w:color="auto" w:fill="FFFFFF"/>
        <w:jc w:val="both"/>
        <w:rPr>
          <w:rFonts w:ascii="Arial" w:hAnsi="Arial" w:cs="Arial"/>
          <w:sz w:val="20"/>
          <w:szCs w:val="24"/>
        </w:rPr>
      </w:pPr>
      <w:r w:rsidRPr="003D3158">
        <w:rPr>
          <w:rFonts w:ascii="Arial" w:hAnsi="Arial" w:cs="Arial"/>
          <w:sz w:val="20"/>
          <w:szCs w:val="24"/>
        </w:rPr>
        <w:t>Décrire les modalités d’utilisation de la salle en urgence :</w:t>
      </w:r>
    </w:p>
    <w:p w14:paraId="440D3F45" w14:textId="77777777" w:rsidR="00CE4AD2" w:rsidRPr="003D3158" w:rsidRDefault="00CE4AD2" w:rsidP="003D3158">
      <w:pPr>
        <w:ind w:left="360"/>
        <w:rPr>
          <w:rFonts w:ascii="Arial" w:eastAsia="Times New Roman" w:hAnsi="Arial" w:cs="Arial"/>
          <w:spacing w:val="-5"/>
          <w:sz w:val="24"/>
          <w:szCs w:val="24"/>
        </w:rPr>
      </w:pPr>
      <w:r w:rsidRPr="003D3158">
        <w:rPr>
          <w:rFonts w:ascii="Arial" w:eastAsia="Times New Roman" w:hAnsi="Arial" w:cs="Arial"/>
          <w:spacing w:val="-5"/>
          <w:sz w:val="24"/>
          <w:szCs w:val="24"/>
        </w:rPr>
        <w:t>……………………………………..</w:t>
      </w:r>
    </w:p>
    <w:p w14:paraId="4B4124EA" w14:textId="1BD97420" w:rsidR="00B12CD8" w:rsidRDefault="00F45730" w:rsidP="00A7056F">
      <w:pPr>
        <w:shd w:val="clear" w:color="auto" w:fill="FFFFFF"/>
        <w:jc w:val="both"/>
        <w:rPr>
          <w:rFonts w:ascii="Arial" w:hAnsi="Arial" w:cs="Arial"/>
          <w:sz w:val="20"/>
          <w:szCs w:val="24"/>
        </w:rPr>
      </w:pPr>
      <w:r w:rsidRPr="003D4052">
        <w:rPr>
          <w:rFonts w:ascii="Arial" w:hAnsi="Arial" w:cs="Arial"/>
          <w:sz w:val="20"/>
          <w:szCs w:val="24"/>
        </w:rPr>
        <w:t xml:space="preserve">Ces modalités doivent être partagées et connues des acteurs : </w:t>
      </w:r>
      <w:r w:rsidR="00B62FC5" w:rsidRPr="003D4052">
        <w:rPr>
          <w:rFonts w:ascii="Arial" w:hAnsi="Arial" w:cs="Arial"/>
          <w:sz w:val="20"/>
          <w:szCs w:val="24"/>
        </w:rPr>
        <w:t>enquêteurs</w:t>
      </w:r>
      <w:r w:rsidRPr="003D4052">
        <w:rPr>
          <w:rFonts w:ascii="Arial" w:hAnsi="Arial" w:cs="Arial"/>
          <w:sz w:val="20"/>
          <w:szCs w:val="24"/>
        </w:rPr>
        <w:t>, services administratifs du CH, service hospitalier hébergeant l’UAPED…</w:t>
      </w:r>
      <w:r w:rsidR="00A62217" w:rsidRPr="00FF3D46">
        <w:rPr>
          <w:rFonts w:ascii="Arial" w:hAnsi="Arial" w:cs="Arial"/>
          <w:sz w:val="20"/>
          <w:szCs w:val="24"/>
        </w:rPr>
        <w:t xml:space="preserve"> </w:t>
      </w:r>
    </w:p>
    <w:p w14:paraId="0048B6F6" w14:textId="46E9E194" w:rsidR="00DD55E7" w:rsidRDefault="00DD55E7" w:rsidP="00A7056F">
      <w:pPr>
        <w:shd w:val="clear" w:color="auto" w:fill="FFFFFF"/>
        <w:jc w:val="both"/>
        <w:rPr>
          <w:rFonts w:ascii="Arial" w:hAnsi="Arial" w:cs="Arial"/>
          <w:sz w:val="20"/>
          <w:szCs w:val="24"/>
        </w:rPr>
      </w:pPr>
    </w:p>
    <w:p w14:paraId="157FD278" w14:textId="1F51C6B3" w:rsidR="006F15B8" w:rsidRDefault="006F15B8" w:rsidP="00A7056F">
      <w:pPr>
        <w:shd w:val="clear" w:color="auto" w:fill="FFFFFF"/>
        <w:jc w:val="both"/>
        <w:rPr>
          <w:rFonts w:ascii="Arial" w:hAnsi="Arial" w:cs="Arial"/>
          <w:sz w:val="20"/>
          <w:szCs w:val="24"/>
        </w:rPr>
      </w:pPr>
    </w:p>
    <w:p w14:paraId="1F40781A" w14:textId="77777777" w:rsidR="006F15B8" w:rsidRDefault="006F15B8" w:rsidP="00A7056F">
      <w:pPr>
        <w:shd w:val="clear" w:color="auto" w:fill="FFFFFF"/>
        <w:jc w:val="both"/>
        <w:rPr>
          <w:rFonts w:ascii="Arial" w:hAnsi="Arial" w:cs="Arial"/>
          <w:sz w:val="20"/>
          <w:szCs w:val="24"/>
        </w:rPr>
      </w:pPr>
    </w:p>
    <w:p w14:paraId="3E38BDB4" w14:textId="77777777" w:rsidR="006F15B8" w:rsidRDefault="006F15B8" w:rsidP="00A7056F">
      <w:pPr>
        <w:shd w:val="clear" w:color="auto" w:fill="FFFFFF"/>
        <w:jc w:val="both"/>
        <w:rPr>
          <w:rFonts w:ascii="Arial" w:hAnsi="Arial" w:cs="Arial"/>
          <w:sz w:val="20"/>
          <w:szCs w:val="24"/>
        </w:rPr>
      </w:pPr>
    </w:p>
    <w:p w14:paraId="1D31FF99" w14:textId="77777777" w:rsidR="00B6601F" w:rsidRDefault="00B6601F" w:rsidP="00B6601F">
      <w:pPr>
        <w:pStyle w:val="Paragraphedeliste"/>
        <w:numPr>
          <w:ilvl w:val="0"/>
          <w:numId w:val="13"/>
        </w:numPr>
        <w:rPr>
          <w:rFonts w:ascii="Arial" w:hAnsi="Arial" w:cs="Arial"/>
          <w:b/>
          <w:sz w:val="24"/>
          <w:u w:val="single"/>
        </w:rPr>
      </w:pPr>
      <w:r w:rsidRPr="00B12CD8">
        <w:rPr>
          <w:rFonts w:ascii="Arial" w:hAnsi="Arial" w:cs="Arial"/>
          <w:b/>
          <w:sz w:val="24"/>
          <w:u w:val="single"/>
        </w:rPr>
        <w:t>Déroulé du parcours</w:t>
      </w:r>
    </w:p>
    <w:p w14:paraId="22275B36" w14:textId="77777777" w:rsidR="00287B43" w:rsidRPr="00B12CD8" w:rsidRDefault="00287B43" w:rsidP="00287B43">
      <w:pPr>
        <w:pStyle w:val="Paragraphedeliste"/>
        <w:rPr>
          <w:rFonts w:ascii="Arial" w:hAnsi="Arial" w:cs="Arial"/>
          <w:b/>
          <w:sz w:val="24"/>
          <w:u w:val="single"/>
        </w:rPr>
      </w:pPr>
    </w:p>
    <w:p w14:paraId="5AE2FD28" w14:textId="547F3E0B" w:rsidR="00B12CD8" w:rsidRPr="00B12CD8" w:rsidRDefault="00431344" w:rsidP="00B6601F">
      <w:pPr>
        <w:pStyle w:val="Paragraphedeliste"/>
        <w:numPr>
          <w:ilvl w:val="0"/>
          <w:numId w:val="9"/>
        </w:numPr>
        <w:rPr>
          <w:rFonts w:ascii="Arial" w:hAnsi="Arial" w:cs="Arial"/>
        </w:rPr>
      </w:pPr>
      <w:r w:rsidRPr="00B12CD8">
        <w:rPr>
          <w:rFonts w:ascii="Arial" w:eastAsia="Times New Roman" w:hAnsi="Arial" w:cs="Arial"/>
          <w:b/>
          <w:spacing w:val="-5"/>
          <w:szCs w:val="24"/>
        </w:rPr>
        <w:t>Arrivée</w:t>
      </w:r>
      <w:r w:rsidR="00F45730" w:rsidRPr="00B12CD8">
        <w:rPr>
          <w:rFonts w:ascii="Arial" w:eastAsia="Times New Roman" w:hAnsi="Arial" w:cs="Arial"/>
          <w:b/>
          <w:spacing w:val="-5"/>
          <w:szCs w:val="24"/>
        </w:rPr>
        <w:t xml:space="preserve"> et accueil</w:t>
      </w:r>
      <w:r w:rsidRPr="00B12CD8">
        <w:rPr>
          <w:rFonts w:ascii="Arial" w:eastAsia="Times New Roman" w:hAnsi="Arial" w:cs="Arial"/>
          <w:b/>
          <w:spacing w:val="-5"/>
          <w:szCs w:val="24"/>
        </w:rPr>
        <w:t xml:space="preserve"> du mineur victime :</w:t>
      </w:r>
    </w:p>
    <w:p w14:paraId="5116DFDE" w14:textId="55532FB9" w:rsidR="00431344" w:rsidRDefault="00B12CD8" w:rsidP="00B12CD8">
      <w:pPr>
        <w:pStyle w:val="Paragraphedeliste"/>
        <w:rPr>
          <w:rFonts w:ascii="Arial" w:eastAsia="Times New Roman" w:hAnsi="Arial" w:cs="Arial"/>
          <w:spacing w:val="-5"/>
          <w:sz w:val="20"/>
          <w:szCs w:val="24"/>
        </w:rPr>
      </w:pPr>
      <w:r>
        <w:rPr>
          <w:rFonts w:ascii="Arial" w:eastAsia="Times New Roman" w:hAnsi="Arial" w:cs="Arial"/>
          <w:spacing w:val="-5"/>
          <w:sz w:val="20"/>
          <w:szCs w:val="24"/>
        </w:rPr>
        <w:t>D</w:t>
      </w:r>
      <w:r w:rsidR="00F45730" w:rsidRPr="00B12CD8">
        <w:rPr>
          <w:rFonts w:ascii="Arial" w:eastAsia="Times New Roman" w:hAnsi="Arial" w:cs="Arial"/>
          <w:spacing w:val="-5"/>
          <w:sz w:val="20"/>
          <w:szCs w:val="24"/>
        </w:rPr>
        <w:t>écrire les modalités d’accueil du mineur et de son accompagnant</w:t>
      </w:r>
      <w:r w:rsidR="00A04C70" w:rsidRPr="00B12CD8">
        <w:rPr>
          <w:rFonts w:ascii="Arial" w:eastAsia="Times New Roman" w:hAnsi="Arial" w:cs="Arial"/>
          <w:spacing w:val="-5"/>
          <w:sz w:val="20"/>
          <w:szCs w:val="24"/>
        </w:rPr>
        <w:t xml:space="preserve"> (qui, quand, comment…)</w:t>
      </w:r>
      <w:r w:rsidR="006F15B8">
        <w:rPr>
          <w:rFonts w:ascii="Arial" w:eastAsia="Times New Roman" w:hAnsi="Arial" w:cs="Arial"/>
          <w:spacing w:val="-5"/>
          <w:sz w:val="20"/>
          <w:szCs w:val="24"/>
        </w:rPr>
        <w:t> :</w:t>
      </w:r>
    </w:p>
    <w:p w14:paraId="7597168C" w14:textId="77777777" w:rsidR="00B12CD8" w:rsidRDefault="00B12CD8" w:rsidP="00B12CD8">
      <w:pPr>
        <w:pStyle w:val="Paragraphedeliste"/>
        <w:rPr>
          <w:rFonts w:ascii="Arial" w:eastAsia="Times New Roman" w:hAnsi="Arial" w:cs="Arial"/>
          <w:spacing w:val="-5"/>
          <w:sz w:val="20"/>
          <w:szCs w:val="24"/>
        </w:rPr>
      </w:pPr>
    </w:p>
    <w:p w14:paraId="4048DCF7" w14:textId="77777777" w:rsidR="00B12CD8" w:rsidRPr="00B12CD8" w:rsidRDefault="00B12CD8" w:rsidP="00B12CD8">
      <w:pPr>
        <w:pStyle w:val="Paragraphedeliste"/>
        <w:rPr>
          <w:rFonts w:ascii="Arial" w:hAnsi="Arial" w:cs="Arial"/>
        </w:rPr>
      </w:pPr>
      <w:r>
        <w:rPr>
          <w:rFonts w:ascii="Arial" w:eastAsia="Times New Roman" w:hAnsi="Arial" w:cs="Arial"/>
          <w:spacing w:val="-5"/>
          <w:sz w:val="20"/>
          <w:szCs w:val="24"/>
        </w:rPr>
        <w:t>…………………………………….</w:t>
      </w:r>
    </w:p>
    <w:p w14:paraId="4651BCFB" w14:textId="77777777" w:rsidR="00431344" w:rsidRPr="00B12CD8" w:rsidRDefault="00431344" w:rsidP="00431344">
      <w:pPr>
        <w:pStyle w:val="Paragraphedeliste"/>
        <w:rPr>
          <w:rFonts w:ascii="Arial" w:hAnsi="Arial" w:cs="Arial"/>
        </w:rPr>
      </w:pPr>
    </w:p>
    <w:p w14:paraId="48CBCD70" w14:textId="77777777" w:rsidR="00431344" w:rsidRPr="00B12CD8" w:rsidRDefault="00431344" w:rsidP="00431344">
      <w:pPr>
        <w:pStyle w:val="Paragraphedeliste"/>
        <w:numPr>
          <w:ilvl w:val="0"/>
          <w:numId w:val="9"/>
        </w:numPr>
        <w:rPr>
          <w:rFonts w:ascii="Arial" w:hAnsi="Arial" w:cs="Arial"/>
          <w:b/>
          <w:sz w:val="20"/>
        </w:rPr>
      </w:pPr>
      <w:r w:rsidRPr="00B12CD8">
        <w:rPr>
          <w:rFonts w:ascii="Arial" w:eastAsia="Times New Roman" w:hAnsi="Arial" w:cs="Arial"/>
          <w:b/>
          <w:spacing w:val="-5"/>
          <w:szCs w:val="24"/>
        </w:rPr>
        <w:t>Déroulé de l’audition</w:t>
      </w:r>
      <w:r w:rsidR="00B12CD8">
        <w:rPr>
          <w:rFonts w:ascii="Arial" w:eastAsia="Times New Roman" w:hAnsi="Arial" w:cs="Arial"/>
          <w:b/>
          <w:spacing w:val="-5"/>
          <w:szCs w:val="24"/>
        </w:rPr>
        <w:t> :</w:t>
      </w:r>
    </w:p>
    <w:p w14:paraId="4D951CE0" w14:textId="78056794" w:rsidR="00431344" w:rsidRDefault="00431344" w:rsidP="00431344">
      <w:pPr>
        <w:pStyle w:val="Paragraphedeliste"/>
        <w:numPr>
          <w:ilvl w:val="0"/>
          <w:numId w:val="6"/>
        </w:numPr>
        <w:rPr>
          <w:rFonts w:ascii="Arial" w:hAnsi="Arial" w:cs="Arial"/>
          <w:sz w:val="20"/>
          <w:szCs w:val="20"/>
        </w:rPr>
      </w:pPr>
      <w:r w:rsidRPr="003D4052">
        <w:rPr>
          <w:rFonts w:ascii="Arial" w:hAnsi="Arial" w:cs="Arial"/>
          <w:sz w:val="20"/>
          <w:szCs w:val="20"/>
        </w:rPr>
        <w:t xml:space="preserve">L’audition est enregistrée conformément </w:t>
      </w:r>
      <w:r w:rsidR="00B12CD8">
        <w:rPr>
          <w:rFonts w:ascii="Arial" w:hAnsi="Arial" w:cs="Arial"/>
          <w:sz w:val="20"/>
          <w:szCs w:val="20"/>
        </w:rPr>
        <w:t>à l’article 706-5</w:t>
      </w:r>
      <w:r w:rsidR="001146FC">
        <w:rPr>
          <w:rFonts w:ascii="Arial" w:hAnsi="Arial" w:cs="Arial"/>
          <w:sz w:val="20"/>
          <w:szCs w:val="20"/>
        </w:rPr>
        <w:t>2</w:t>
      </w:r>
      <w:r w:rsidR="00B12CD8">
        <w:rPr>
          <w:rFonts w:ascii="Arial" w:hAnsi="Arial" w:cs="Arial"/>
          <w:sz w:val="20"/>
          <w:szCs w:val="20"/>
        </w:rPr>
        <w:t xml:space="preserve"> du code de procédure pénale</w:t>
      </w:r>
      <w:r w:rsidR="006F15B8">
        <w:rPr>
          <w:rFonts w:ascii="Arial" w:hAnsi="Arial" w:cs="Arial"/>
          <w:sz w:val="20"/>
          <w:szCs w:val="20"/>
        </w:rPr>
        <w:t>.</w:t>
      </w:r>
    </w:p>
    <w:p w14:paraId="6C819962" w14:textId="77777777" w:rsidR="00B12CD8" w:rsidRPr="003D4052" w:rsidRDefault="00B12CD8" w:rsidP="00B12CD8">
      <w:pPr>
        <w:pStyle w:val="Paragraphedeliste"/>
        <w:rPr>
          <w:rFonts w:ascii="Arial" w:hAnsi="Arial" w:cs="Arial"/>
          <w:sz w:val="20"/>
          <w:szCs w:val="20"/>
        </w:rPr>
      </w:pPr>
    </w:p>
    <w:p w14:paraId="5A971300" w14:textId="5F453326" w:rsidR="00CB1E82" w:rsidRDefault="00CB1E82" w:rsidP="00B12CD8">
      <w:pPr>
        <w:pStyle w:val="Paragraphedeliste"/>
        <w:rPr>
          <w:rFonts w:ascii="Arial" w:hAnsi="Arial" w:cs="Arial"/>
          <w:sz w:val="20"/>
          <w:szCs w:val="20"/>
        </w:rPr>
      </w:pPr>
      <w:r>
        <w:rPr>
          <w:rFonts w:ascii="Arial" w:hAnsi="Arial" w:cs="Arial"/>
          <w:sz w:val="20"/>
          <w:szCs w:val="20"/>
        </w:rPr>
        <w:t>Décrire l’accompagnem</w:t>
      </w:r>
      <w:r w:rsidR="006F15B8">
        <w:rPr>
          <w:rFonts w:ascii="Arial" w:hAnsi="Arial" w:cs="Arial"/>
          <w:sz w:val="20"/>
          <w:szCs w:val="20"/>
        </w:rPr>
        <w:t>ent proposé aux accompagnants :</w:t>
      </w:r>
    </w:p>
    <w:p w14:paraId="32D6B331" w14:textId="77777777" w:rsidR="00B12CD8" w:rsidRDefault="00B12CD8" w:rsidP="00B12CD8">
      <w:pPr>
        <w:pStyle w:val="Paragraphedeliste"/>
        <w:rPr>
          <w:rFonts w:ascii="Arial" w:hAnsi="Arial" w:cs="Arial"/>
          <w:sz w:val="20"/>
          <w:szCs w:val="20"/>
        </w:rPr>
      </w:pPr>
    </w:p>
    <w:p w14:paraId="71A53B69" w14:textId="479AF097" w:rsidR="00B12CD8" w:rsidRDefault="00B12CD8" w:rsidP="00B12CD8">
      <w:pPr>
        <w:pStyle w:val="Paragraphedeliste"/>
        <w:rPr>
          <w:rFonts w:ascii="Arial" w:hAnsi="Arial" w:cs="Arial"/>
          <w:sz w:val="20"/>
          <w:szCs w:val="20"/>
        </w:rPr>
      </w:pPr>
      <w:r>
        <w:rPr>
          <w:rFonts w:ascii="Arial" w:hAnsi="Arial" w:cs="Arial"/>
          <w:sz w:val="20"/>
          <w:szCs w:val="20"/>
        </w:rPr>
        <w:t>……………………………………………………</w:t>
      </w:r>
    </w:p>
    <w:p w14:paraId="1E0CADB2" w14:textId="77777777" w:rsidR="006F15B8" w:rsidRDefault="006F15B8" w:rsidP="00B12CD8">
      <w:pPr>
        <w:pStyle w:val="Paragraphedeliste"/>
        <w:rPr>
          <w:rFonts w:ascii="Arial" w:hAnsi="Arial" w:cs="Arial"/>
          <w:sz w:val="20"/>
          <w:szCs w:val="20"/>
        </w:rPr>
      </w:pPr>
    </w:p>
    <w:p w14:paraId="6AE51876" w14:textId="40FB3EED" w:rsidR="004651A7" w:rsidRPr="005F7853" w:rsidRDefault="004651A7" w:rsidP="004651A7">
      <w:pPr>
        <w:pStyle w:val="Paragraphedeliste"/>
        <w:numPr>
          <w:ilvl w:val="0"/>
          <w:numId w:val="6"/>
        </w:numPr>
        <w:jc w:val="both"/>
        <w:rPr>
          <w:rFonts w:ascii="Arial" w:hAnsi="Arial" w:cs="Arial"/>
          <w:sz w:val="20"/>
          <w:szCs w:val="20"/>
        </w:rPr>
      </w:pPr>
      <w:r w:rsidRPr="005F7853">
        <w:rPr>
          <w:rFonts w:ascii="Arial" w:eastAsia="Times New Roman" w:hAnsi="Arial" w:cs="Arial"/>
          <w:sz w:val="20"/>
          <w:szCs w:val="20"/>
        </w:rPr>
        <w:t xml:space="preserve">Pour limiter les répétitions et être en mesure d’adapter l’examen clinique aux déclarations, le médecin ou le psychologue requis aux fins d’examen peut être autorisé, par l’autorité judiciaire, à </w:t>
      </w:r>
      <w:r w:rsidR="00666094">
        <w:rPr>
          <w:rFonts w:ascii="Arial" w:eastAsia="Times New Roman" w:hAnsi="Arial" w:cs="Arial"/>
          <w:sz w:val="20"/>
          <w:szCs w:val="20"/>
        </w:rPr>
        <w:t>suivre l’audition en cours</w:t>
      </w:r>
      <w:r w:rsidR="00674F17">
        <w:rPr>
          <w:rFonts w:ascii="Arial" w:eastAsia="Times New Roman" w:hAnsi="Arial" w:cs="Arial"/>
          <w:sz w:val="20"/>
          <w:szCs w:val="20"/>
        </w:rPr>
        <w:t xml:space="preserve">, sans intervention de sa part. Sa présence devra alors être signifiée au </w:t>
      </w:r>
      <w:r w:rsidR="00ED0CAB">
        <w:rPr>
          <w:rFonts w:ascii="Arial" w:eastAsia="Times New Roman" w:hAnsi="Arial" w:cs="Arial"/>
          <w:sz w:val="20"/>
          <w:szCs w:val="20"/>
        </w:rPr>
        <w:t>procès-verbal</w:t>
      </w:r>
      <w:r w:rsidR="00674F17">
        <w:rPr>
          <w:rFonts w:ascii="Arial" w:eastAsia="Times New Roman" w:hAnsi="Arial" w:cs="Arial"/>
          <w:sz w:val="20"/>
          <w:szCs w:val="20"/>
        </w:rPr>
        <w:t xml:space="preserve"> de l’audition.</w:t>
      </w:r>
    </w:p>
    <w:p w14:paraId="71E867AB" w14:textId="77777777" w:rsidR="003D4052" w:rsidRPr="003D4052" w:rsidRDefault="003D4052" w:rsidP="00993484">
      <w:pPr>
        <w:pStyle w:val="Paragraphedeliste"/>
        <w:rPr>
          <w:rFonts w:ascii="Arial" w:hAnsi="Arial" w:cs="Arial"/>
          <w:sz w:val="20"/>
          <w:szCs w:val="20"/>
        </w:rPr>
      </w:pPr>
    </w:p>
    <w:p w14:paraId="7BDDEE3F" w14:textId="0A5EE648" w:rsidR="00B12CD8" w:rsidRDefault="00FD5110" w:rsidP="001864F7">
      <w:pPr>
        <w:pStyle w:val="Paragraphedeliste"/>
        <w:numPr>
          <w:ilvl w:val="0"/>
          <w:numId w:val="6"/>
        </w:numPr>
        <w:jc w:val="both"/>
        <w:rPr>
          <w:rFonts w:ascii="Arial" w:hAnsi="Arial" w:cs="Arial"/>
          <w:sz w:val="20"/>
          <w:szCs w:val="20"/>
        </w:rPr>
      </w:pPr>
      <w:r w:rsidRPr="006F15B8">
        <w:rPr>
          <w:rFonts w:ascii="Arial" w:hAnsi="Arial" w:cs="Arial"/>
          <w:spacing w:val="-4"/>
          <w:sz w:val="20"/>
          <w:szCs w:val="20"/>
        </w:rPr>
        <w:t xml:space="preserve">Mise sous scellés </w:t>
      </w:r>
      <w:r w:rsidR="00360FB7" w:rsidRPr="006F15B8">
        <w:rPr>
          <w:rFonts w:ascii="Arial" w:hAnsi="Arial" w:cs="Arial"/>
          <w:spacing w:val="-4"/>
          <w:sz w:val="20"/>
          <w:szCs w:val="20"/>
        </w:rPr>
        <w:t>de l’enregistrement</w:t>
      </w:r>
      <w:r w:rsidR="00B12CD8" w:rsidRPr="006F15B8">
        <w:rPr>
          <w:rFonts w:ascii="Arial" w:hAnsi="Arial" w:cs="Arial"/>
          <w:spacing w:val="-4"/>
          <w:sz w:val="20"/>
          <w:szCs w:val="20"/>
        </w:rPr>
        <w:t>.</w:t>
      </w:r>
      <w:r w:rsidR="001864F7" w:rsidRPr="006F15B8">
        <w:rPr>
          <w:rFonts w:ascii="Arial" w:hAnsi="Arial" w:cs="Arial"/>
          <w:spacing w:val="-4"/>
          <w:sz w:val="20"/>
          <w:szCs w:val="20"/>
        </w:rPr>
        <w:t xml:space="preserve"> Une fois l'audition terminée, son enregistrement</w:t>
      </w:r>
      <w:r w:rsidR="001864F7" w:rsidRPr="001864F7">
        <w:rPr>
          <w:rFonts w:ascii="Arial" w:hAnsi="Arial" w:cs="Arial"/>
          <w:sz w:val="20"/>
          <w:szCs w:val="20"/>
        </w:rPr>
        <w:t xml:space="preserve"> audio</w:t>
      </w:r>
      <w:r w:rsidR="003845CC">
        <w:rPr>
          <w:rFonts w:ascii="Arial" w:hAnsi="Arial" w:cs="Arial"/>
          <w:sz w:val="20"/>
          <w:szCs w:val="20"/>
        </w:rPr>
        <w:t>visuel</w:t>
      </w:r>
      <w:r w:rsidR="001864F7" w:rsidRPr="001864F7">
        <w:rPr>
          <w:rFonts w:ascii="Arial" w:hAnsi="Arial" w:cs="Arial"/>
          <w:sz w:val="20"/>
          <w:szCs w:val="20"/>
        </w:rPr>
        <w:t xml:space="preserve"> et vidéo est automatiquement gravé sur un support numérique dont un exemplaire est versé à la procédure et un autre est placé sous scellé. Les enquêteurs procèdent alors à la rédaction du procès-verbal de l'audition. A cet égard, il </w:t>
      </w:r>
      <w:r w:rsidR="003845CC">
        <w:rPr>
          <w:rFonts w:ascii="Arial" w:hAnsi="Arial" w:cs="Arial"/>
          <w:sz w:val="20"/>
          <w:szCs w:val="20"/>
        </w:rPr>
        <w:t xml:space="preserve">apparaît </w:t>
      </w:r>
      <w:r w:rsidR="001864F7" w:rsidRPr="001864F7">
        <w:rPr>
          <w:rFonts w:ascii="Arial" w:hAnsi="Arial" w:cs="Arial"/>
          <w:sz w:val="20"/>
          <w:szCs w:val="20"/>
        </w:rPr>
        <w:t>utile</w:t>
      </w:r>
      <w:r w:rsidR="003845CC">
        <w:rPr>
          <w:rFonts w:ascii="Arial" w:hAnsi="Arial" w:cs="Arial"/>
          <w:sz w:val="20"/>
          <w:szCs w:val="20"/>
        </w:rPr>
        <w:t xml:space="preserve"> de </w:t>
      </w:r>
      <w:r w:rsidR="001864F7" w:rsidRPr="001864F7">
        <w:rPr>
          <w:rFonts w:ascii="Arial" w:hAnsi="Arial" w:cs="Arial"/>
          <w:sz w:val="20"/>
          <w:szCs w:val="20"/>
        </w:rPr>
        <w:t>précis</w:t>
      </w:r>
      <w:r w:rsidR="003845CC">
        <w:rPr>
          <w:rFonts w:ascii="Arial" w:hAnsi="Arial" w:cs="Arial"/>
          <w:sz w:val="20"/>
          <w:szCs w:val="20"/>
        </w:rPr>
        <w:t>er</w:t>
      </w:r>
      <w:r w:rsidR="001864F7" w:rsidRPr="001864F7">
        <w:rPr>
          <w:rFonts w:ascii="Arial" w:hAnsi="Arial" w:cs="Arial"/>
          <w:sz w:val="20"/>
          <w:szCs w:val="20"/>
        </w:rPr>
        <w:t xml:space="preserve"> qu’il peut s’agir d’une retranscription </w:t>
      </w:r>
      <w:r w:rsidR="003845CC">
        <w:rPr>
          <w:rFonts w:ascii="Arial" w:hAnsi="Arial" w:cs="Arial"/>
          <w:sz w:val="20"/>
          <w:szCs w:val="20"/>
        </w:rPr>
        <w:t xml:space="preserve">non </w:t>
      </w:r>
      <w:r w:rsidR="001864F7" w:rsidRPr="001864F7">
        <w:rPr>
          <w:rFonts w:ascii="Arial" w:hAnsi="Arial" w:cs="Arial"/>
          <w:sz w:val="20"/>
          <w:szCs w:val="20"/>
        </w:rPr>
        <w:t>littérale de l’intégralité des propos tenus. Néanmoins, le procès-verbal d’audition de l’enfant doit mentionner l’intégralité des éléments intéressant l’enquête (verbaux et non verbaux), en particulier les questions posées et mettre en avant les temps forts de l’audition. Les enquêteurs procèdent également à la rédaction du procès-verbal relatant les opérations d’enregistrement, qui devra succinctement préciser les modalités pratiques utilisées pour l’enregistrement, faire état de la mise sous scellés de l’enregistrement vidéo et de l’établissement de la copie.</w:t>
      </w:r>
    </w:p>
    <w:p w14:paraId="0C09F315" w14:textId="77777777" w:rsidR="001864F7" w:rsidRDefault="001864F7" w:rsidP="00993484">
      <w:pPr>
        <w:pStyle w:val="Paragraphedeliste"/>
        <w:rPr>
          <w:rFonts w:ascii="Arial" w:hAnsi="Arial" w:cs="Arial"/>
          <w:sz w:val="20"/>
          <w:szCs w:val="20"/>
        </w:rPr>
      </w:pPr>
    </w:p>
    <w:p w14:paraId="74BF1A68" w14:textId="77777777" w:rsidR="00FD5110" w:rsidRDefault="00B12CD8" w:rsidP="00B12CD8">
      <w:pPr>
        <w:pStyle w:val="Paragraphedeliste"/>
        <w:rPr>
          <w:rFonts w:ascii="Arial" w:hAnsi="Arial" w:cs="Arial"/>
          <w:sz w:val="20"/>
          <w:szCs w:val="20"/>
        </w:rPr>
      </w:pPr>
      <w:r>
        <w:rPr>
          <w:rFonts w:ascii="Arial" w:hAnsi="Arial" w:cs="Arial"/>
          <w:sz w:val="20"/>
          <w:szCs w:val="20"/>
        </w:rPr>
        <w:t>Lieu de conservation des scellés : ………………………………………</w:t>
      </w:r>
    </w:p>
    <w:p w14:paraId="6265074F" w14:textId="77777777" w:rsidR="003D4052" w:rsidRPr="003D4052" w:rsidRDefault="003D4052" w:rsidP="00B12CD8">
      <w:pPr>
        <w:pStyle w:val="Paragraphedeliste"/>
        <w:rPr>
          <w:rFonts w:ascii="Arial" w:hAnsi="Arial" w:cs="Arial"/>
          <w:sz w:val="20"/>
          <w:szCs w:val="20"/>
        </w:rPr>
      </w:pPr>
    </w:p>
    <w:p w14:paraId="58D64188" w14:textId="6B04BA6F" w:rsidR="00312507" w:rsidRPr="003D4052" w:rsidRDefault="00E81EAE" w:rsidP="006F15B8">
      <w:pPr>
        <w:pStyle w:val="Paragraphedeliste"/>
        <w:numPr>
          <w:ilvl w:val="0"/>
          <w:numId w:val="6"/>
        </w:numPr>
        <w:jc w:val="both"/>
        <w:rPr>
          <w:rFonts w:ascii="Arial" w:hAnsi="Arial" w:cs="Arial"/>
          <w:sz w:val="20"/>
          <w:szCs w:val="20"/>
        </w:rPr>
      </w:pPr>
      <w:r w:rsidRPr="003D4052">
        <w:rPr>
          <w:rFonts w:ascii="Arial" w:hAnsi="Arial" w:cs="Arial"/>
          <w:sz w:val="20"/>
          <w:szCs w:val="20"/>
        </w:rPr>
        <w:t xml:space="preserve">Temps de </w:t>
      </w:r>
      <w:r w:rsidR="00312507" w:rsidRPr="003D4052">
        <w:rPr>
          <w:rFonts w:ascii="Arial" w:hAnsi="Arial" w:cs="Arial"/>
          <w:sz w:val="20"/>
          <w:szCs w:val="20"/>
        </w:rPr>
        <w:t xml:space="preserve">transmission </w:t>
      </w:r>
      <w:r w:rsidR="000C23B8" w:rsidRPr="003D4052">
        <w:rPr>
          <w:rFonts w:ascii="Arial" w:hAnsi="Arial" w:cs="Arial"/>
          <w:sz w:val="20"/>
          <w:szCs w:val="20"/>
        </w:rPr>
        <w:t xml:space="preserve">ciblé </w:t>
      </w:r>
      <w:r w:rsidRPr="003D4052">
        <w:rPr>
          <w:rFonts w:ascii="Arial" w:hAnsi="Arial" w:cs="Arial"/>
          <w:sz w:val="20"/>
          <w:szCs w:val="20"/>
        </w:rPr>
        <w:t xml:space="preserve">entre enquêteurs et </w:t>
      </w:r>
      <w:r w:rsidR="003D4052">
        <w:rPr>
          <w:rFonts w:ascii="Arial" w:hAnsi="Arial" w:cs="Arial"/>
          <w:sz w:val="20"/>
          <w:szCs w:val="20"/>
        </w:rPr>
        <w:t>professionnels</w:t>
      </w:r>
      <w:r w:rsidR="003D4052" w:rsidRPr="003D4052">
        <w:rPr>
          <w:rFonts w:ascii="Arial" w:hAnsi="Arial" w:cs="Arial"/>
          <w:sz w:val="20"/>
          <w:szCs w:val="20"/>
        </w:rPr>
        <w:t xml:space="preserve"> </w:t>
      </w:r>
      <w:r w:rsidRPr="003D4052">
        <w:rPr>
          <w:rFonts w:ascii="Arial" w:hAnsi="Arial" w:cs="Arial"/>
          <w:sz w:val="20"/>
          <w:szCs w:val="20"/>
        </w:rPr>
        <w:t>de l’</w:t>
      </w:r>
      <w:r w:rsidR="00312507" w:rsidRPr="003D4052">
        <w:rPr>
          <w:rFonts w:ascii="Arial" w:hAnsi="Arial" w:cs="Arial"/>
          <w:sz w:val="20"/>
          <w:szCs w:val="20"/>
        </w:rPr>
        <w:t>UAPED</w:t>
      </w:r>
      <w:r w:rsidR="00666094">
        <w:rPr>
          <w:rFonts w:ascii="Arial" w:hAnsi="Arial" w:cs="Arial"/>
          <w:sz w:val="20"/>
          <w:szCs w:val="20"/>
        </w:rPr>
        <w:t xml:space="preserve"> </w:t>
      </w:r>
      <w:r w:rsidR="00666094" w:rsidRPr="00666094">
        <w:rPr>
          <w:rFonts w:ascii="Arial" w:hAnsi="Arial" w:cs="Arial"/>
          <w:sz w:val="20"/>
          <w:szCs w:val="20"/>
        </w:rPr>
        <w:t>a</w:t>
      </w:r>
      <w:r w:rsidR="00666094" w:rsidRPr="00804724">
        <w:rPr>
          <w:rFonts w:ascii="Arial" w:hAnsi="Arial" w:cs="Arial"/>
          <w:sz w:val="20"/>
          <w:szCs w:val="20"/>
        </w:rPr>
        <w:t>fin d’éviter au mineur d’avoir à se répéter dans le cadre de sa prise en charge médicale.</w:t>
      </w:r>
    </w:p>
    <w:p w14:paraId="2E9CE476" w14:textId="77777777" w:rsidR="00BA7C47" w:rsidRPr="003D4052" w:rsidRDefault="00BA7C47" w:rsidP="006F15B8">
      <w:pPr>
        <w:pStyle w:val="Paragraphedeliste"/>
        <w:jc w:val="both"/>
        <w:rPr>
          <w:rFonts w:ascii="Arial" w:hAnsi="Arial" w:cs="Arial"/>
          <w:sz w:val="20"/>
          <w:szCs w:val="20"/>
        </w:rPr>
      </w:pPr>
    </w:p>
    <w:p w14:paraId="53F5457A" w14:textId="4AD8A23D" w:rsidR="00B12CD8" w:rsidRPr="00B12CD8" w:rsidRDefault="00B6601F" w:rsidP="006F15B8">
      <w:pPr>
        <w:pStyle w:val="Paragraphedeliste"/>
        <w:numPr>
          <w:ilvl w:val="0"/>
          <w:numId w:val="9"/>
        </w:numPr>
        <w:jc w:val="both"/>
        <w:rPr>
          <w:rFonts w:ascii="Arial" w:hAnsi="Arial" w:cs="Arial"/>
          <w:sz w:val="20"/>
        </w:rPr>
      </w:pPr>
      <w:r w:rsidRPr="00B12CD8">
        <w:rPr>
          <w:rFonts w:ascii="Arial" w:hAnsi="Arial" w:cs="Arial"/>
          <w:b/>
        </w:rPr>
        <w:t>Prise en charge santé</w:t>
      </w:r>
      <w:r w:rsidR="006F15B8">
        <w:rPr>
          <w:rFonts w:ascii="Arial" w:hAnsi="Arial" w:cs="Arial"/>
        </w:rPr>
        <w:t xml:space="preserve"> </w:t>
      </w:r>
      <w:r w:rsidR="00CD1D15">
        <w:rPr>
          <w:rFonts w:ascii="Arial" w:hAnsi="Arial" w:cs="Arial"/>
        </w:rPr>
        <w:t xml:space="preserve">et médico-légale </w:t>
      </w:r>
      <w:r w:rsidR="00B12CD8">
        <w:rPr>
          <w:rFonts w:ascii="Arial" w:hAnsi="Arial" w:cs="Arial"/>
        </w:rPr>
        <w:t>:</w:t>
      </w:r>
    </w:p>
    <w:p w14:paraId="03774585" w14:textId="1634742E" w:rsidR="00431344" w:rsidRDefault="00B12CD8" w:rsidP="006F15B8">
      <w:pPr>
        <w:pStyle w:val="Paragraphedeliste"/>
        <w:jc w:val="both"/>
        <w:rPr>
          <w:rFonts w:ascii="Arial" w:hAnsi="Arial" w:cs="Arial"/>
          <w:sz w:val="20"/>
        </w:rPr>
      </w:pPr>
      <w:r>
        <w:rPr>
          <w:rFonts w:ascii="Arial" w:hAnsi="Arial" w:cs="Arial"/>
          <w:sz w:val="20"/>
        </w:rPr>
        <w:t>D</w:t>
      </w:r>
      <w:r w:rsidR="0080387D" w:rsidRPr="00B12CD8">
        <w:rPr>
          <w:rFonts w:ascii="Arial" w:hAnsi="Arial" w:cs="Arial"/>
          <w:sz w:val="20"/>
        </w:rPr>
        <w:t xml:space="preserve">écrire les modalités spécifiques de </w:t>
      </w:r>
      <w:r w:rsidR="007E0EC3" w:rsidRPr="00B12CD8">
        <w:rPr>
          <w:rFonts w:ascii="Arial" w:hAnsi="Arial" w:cs="Arial"/>
          <w:sz w:val="20"/>
        </w:rPr>
        <w:t>prise en charge</w:t>
      </w:r>
      <w:r w:rsidR="008724FB" w:rsidRPr="00B12CD8">
        <w:rPr>
          <w:rFonts w:ascii="Arial" w:hAnsi="Arial" w:cs="Arial"/>
          <w:sz w:val="20"/>
        </w:rPr>
        <w:t xml:space="preserve"> </w:t>
      </w:r>
      <w:r w:rsidR="0080387D" w:rsidRPr="00B12CD8">
        <w:rPr>
          <w:rFonts w:ascii="Arial" w:hAnsi="Arial" w:cs="Arial"/>
          <w:sz w:val="20"/>
        </w:rPr>
        <w:t>pouvant être proposées par l’équipe de l’UAPED</w:t>
      </w:r>
      <w:r w:rsidR="006F15B8">
        <w:rPr>
          <w:rFonts w:ascii="Arial" w:hAnsi="Arial" w:cs="Arial"/>
          <w:sz w:val="20"/>
        </w:rPr>
        <w:t xml:space="preserve"> </w:t>
      </w:r>
      <w:r w:rsidR="00A04C70" w:rsidRPr="00B12CD8">
        <w:rPr>
          <w:rFonts w:ascii="Arial" w:hAnsi="Arial" w:cs="Arial"/>
          <w:sz w:val="20"/>
        </w:rPr>
        <w:t>de manière immédiate et/ou les partenariats mis en place</w:t>
      </w:r>
      <w:r w:rsidR="006F15B8">
        <w:rPr>
          <w:rFonts w:ascii="Arial" w:hAnsi="Arial" w:cs="Arial"/>
          <w:sz w:val="20"/>
        </w:rPr>
        <w:t xml:space="preserve"> </w:t>
      </w:r>
      <w:r>
        <w:rPr>
          <w:rFonts w:ascii="Arial" w:hAnsi="Arial" w:cs="Arial"/>
          <w:sz w:val="20"/>
        </w:rPr>
        <w:t>(</w:t>
      </w:r>
      <w:r w:rsidR="00D80BE4" w:rsidRPr="00B12CD8">
        <w:rPr>
          <w:rFonts w:ascii="Arial" w:hAnsi="Arial" w:cs="Arial"/>
          <w:sz w:val="20"/>
        </w:rPr>
        <w:t xml:space="preserve">si </w:t>
      </w:r>
      <w:r w:rsidR="007E0EC3" w:rsidRPr="00B12CD8">
        <w:rPr>
          <w:rFonts w:ascii="Arial" w:hAnsi="Arial" w:cs="Arial"/>
          <w:sz w:val="20"/>
        </w:rPr>
        <w:t xml:space="preserve">un </w:t>
      </w:r>
      <w:r w:rsidR="00D80BE4" w:rsidRPr="00B12CD8">
        <w:rPr>
          <w:rFonts w:ascii="Arial" w:hAnsi="Arial" w:cs="Arial"/>
          <w:sz w:val="20"/>
        </w:rPr>
        <w:t>examen clinique</w:t>
      </w:r>
      <w:r w:rsidR="007E0EC3" w:rsidRPr="00B12CD8">
        <w:rPr>
          <w:rFonts w:ascii="Arial" w:hAnsi="Arial" w:cs="Arial"/>
          <w:sz w:val="20"/>
        </w:rPr>
        <w:t xml:space="preserve"> est nécessaire</w:t>
      </w:r>
      <w:r w:rsidR="008724FB" w:rsidRPr="00B12CD8">
        <w:rPr>
          <w:rFonts w:ascii="Arial" w:hAnsi="Arial" w:cs="Arial"/>
          <w:sz w:val="20"/>
        </w:rPr>
        <w:t>, il est nécessaire d’y impliquer une compétence « pédiatrique » au sens large)</w:t>
      </w:r>
      <w:r>
        <w:rPr>
          <w:rFonts w:ascii="Arial" w:hAnsi="Arial" w:cs="Arial"/>
          <w:sz w:val="20"/>
        </w:rPr>
        <w:t> :</w:t>
      </w:r>
    </w:p>
    <w:p w14:paraId="11B2BDE2" w14:textId="77777777" w:rsidR="00B12CD8" w:rsidRDefault="00B12CD8" w:rsidP="006F15B8">
      <w:pPr>
        <w:pStyle w:val="Paragraphedeliste"/>
        <w:jc w:val="both"/>
        <w:rPr>
          <w:rFonts w:ascii="Arial" w:hAnsi="Arial" w:cs="Arial"/>
          <w:sz w:val="20"/>
        </w:rPr>
      </w:pPr>
    </w:p>
    <w:p w14:paraId="112B5448" w14:textId="77777777" w:rsidR="00B12CD8" w:rsidRDefault="00B12CD8" w:rsidP="006F15B8">
      <w:pPr>
        <w:pStyle w:val="Paragraphedeliste"/>
        <w:jc w:val="both"/>
        <w:rPr>
          <w:rFonts w:ascii="Arial" w:hAnsi="Arial" w:cs="Arial"/>
          <w:sz w:val="20"/>
        </w:rPr>
      </w:pPr>
      <w:r>
        <w:rPr>
          <w:rFonts w:ascii="Arial" w:hAnsi="Arial" w:cs="Arial"/>
          <w:sz w:val="20"/>
        </w:rPr>
        <w:t>……………………………………………</w:t>
      </w:r>
    </w:p>
    <w:p w14:paraId="464D0514" w14:textId="77777777" w:rsidR="00CD1D15" w:rsidRDefault="00CD1D15" w:rsidP="006F15B8">
      <w:pPr>
        <w:pStyle w:val="Paragraphedeliste"/>
        <w:jc w:val="both"/>
        <w:rPr>
          <w:rFonts w:ascii="Arial" w:hAnsi="Arial" w:cs="Arial"/>
          <w:sz w:val="20"/>
        </w:rPr>
      </w:pPr>
    </w:p>
    <w:p w14:paraId="13C8AF94" w14:textId="04180B05" w:rsidR="003605CE" w:rsidRDefault="00CD1D15" w:rsidP="006F15B8">
      <w:pPr>
        <w:pStyle w:val="Paragraphedeliste"/>
        <w:jc w:val="both"/>
        <w:rPr>
          <w:rFonts w:ascii="Arial" w:hAnsi="Arial" w:cs="Arial"/>
          <w:sz w:val="20"/>
        </w:rPr>
      </w:pPr>
      <w:r w:rsidRPr="006F15B8">
        <w:rPr>
          <w:rFonts w:ascii="Arial" w:hAnsi="Arial" w:cs="Arial"/>
          <w:spacing w:val="-2"/>
          <w:sz w:val="20"/>
        </w:rPr>
        <w:t xml:space="preserve">Décrire les modalités spécifiques </w:t>
      </w:r>
      <w:r w:rsidR="003034BA" w:rsidRPr="006F15B8">
        <w:rPr>
          <w:rFonts w:ascii="Arial" w:hAnsi="Arial" w:cs="Arial"/>
          <w:spacing w:val="-2"/>
          <w:sz w:val="20"/>
        </w:rPr>
        <w:t>pour permettre au mineur l’accès aux examens médico-</w:t>
      </w:r>
      <w:r w:rsidR="003034BA">
        <w:rPr>
          <w:rFonts w:ascii="Arial" w:hAnsi="Arial" w:cs="Arial"/>
          <w:sz w:val="20"/>
        </w:rPr>
        <w:t>légaux sur réquisition judiciaire (déplacemen</w:t>
      </w:r>
      <w:r w:rsidR="00DE4946">
        <w:rPr>
          <w:rFonts w:ascii="Arial" w:hAnsi="Arial" w:cs="Arial"/>
          <w:sz w:val="20"/>
        </w:rPr>
        <w:t>t du médecin légiste à l’UAPED</w:t>
      </w:r>
      <w:r w:rsidR="003605CE">
        <w:rPr>
          <w:rFonts w:ascii="Arial" w:hAnsi="Arial" w:cs="Arial"/>
          <w:sz w:val="20"/>
        </w:rPr>
        <w:t>…) :</w:t>
      </w:r>
    </w:p>
    <w:p w14:paraId="1504760B" w14:textId="77777777" w:rsidR="003605CE" w:rsidRPr="003605CE" w:rsidRDefault="003605CE" w:rsidP="006F15B8">
      <w:pPr>
        <w:pStyle w:val="Paragraphedeliste"/>
        <w:jc w:val="both"/>
        <w:rPr>
          <w:rFonts w:ascii="Arial" w:hAnsi="Arial" w:cs="Arial"/>
          <w:sz w:val="20"/>
        </w:rPr>
      </w:pPr>
      <w:r>
        <w:rPr>
          <w:rFonts w:ascii="Arial" w:hAnsi="Arial" w:cs="Arial"/>
          <w:sz w:val="20"/>
        </w:rPr>
        <w:t>…………………………………………………..</w:t>
      </w:r>
    </w:p>
    <w:p w14:paraId="67313D17" w14:textId="77777777" w:rsidR="00360FB7" w:rsidRPr="00B12CD8" w:rsidRDefault="00360FB7" w:rsidP="006F15B8">
      <w:pPr>
        <w:pStyle w:val="Paragraphedeliste"/>
        <w:jc w:val="both"/>
        <w:rPr>
          <w:rFonts w:ascii="Arial" w:hAnsi="Arial" w:cs="Arial"/>
        </w:rPr>
      </w:pPr>
    </w:p>
    <w:p w14:paraId="670184ED" w14:textId="14FEEB2D" w:rsidR="00B12CD8" w:rsidRPr="00B12CD8" w:rsidRDefault="00A04C70" w:rsidP="006F15B8">
      <w:pPr>
        <w:pStyle w:val="Paragraphedeliste"/>
        <w:numPr>
          <w:ilvl w:val="0"/>
          <w:numId w:val="9"/>
        </w:numPr>
        <w:spacing w:after="0" w:line="240" w:lineRule="auto"/>
        <w:jc w:val="both"/>
        <w:rPr>
          <w:rFonts w:ascii="Arial" w:hAnsi="Arial" w:cs="Arial"/>
        </w:rPr>
      </w:pPr>
      <w:r w:rsidRPr="00B12CD8">
        <w:rPr>
          <w:rFonts w:ascii="Arial" w:hAnsi="Arial" w:cs="Arial"/>
          <w:b/>
        </w:rPr>
        <w:t>P</w:t>
      </w:r>
      <w:r w:rsidR="005F4C87" w:rsidRPr="00B12CD8">
        <w:rPr>
          <w:rFonts w:ascii="Arial" w:hAnsi="Arial" w:cs="Arial"/>
          <w:b/>
        </w:rPr>
        <w:t>rise en charge</w:t>
      </w:r>
      <w:r w:rsidRPr="00B12CD8">
        <w:rPr>
          <w:rFonts w:ascii="Arial" w:hAnsi="Arial" w:cs="Arial"/>
          <w:b/>
        </w:rPr>
        <w:t xml:space="preserve"> et </w:t>
      </w:r>
      <w:r w:rsidR="005F4C87" w:rsidRPr="00B12CD8">
        <w:rPr>
          <w:rFonts w:ascii="Arial" w:hAnsi="Arial" w:cs="Arial"/>
          <w:b/>
        </w:rPr>
        <w:t>s</w:t>
      </w:r>
      <w:r w:rsidR="00B6601F" w:rsidRPr="00B12CD8">
        <w:rPr>
          <w:rFonts w:ascii="Arial" w:hAnsi="Arial" w:cs="Arial"/>
          <w:b/>
        </w:rPr>
        <w:t>uivi dans le temps</w:t>
      </w:r>
      <w:r w:rsidR="00B12CD8">
        <w:rPr>
          <w:rFonts w:ascii="Arial" w:hAnsi="Arial" w:cs="Arial"/>
          <w:b/>
        </w:rPr>
        <w:t> :</w:t>
      </w:r>
    </w:p>
    <w:p w14:paraId="405575AE" w14:textId="0FB3A246" w:rsidR="00B12CD8" w:rsidRDefault="00B12CD8" w:rsidP="006F15B8">
      <w:pPr>
        <w:spacing w:after="0" w:line="240" w:lineRule="auto"/>
        <w:ind w:left="360" w:firstLine="348"/>
        <w:jc w:val="both"/>
        <w:rPr>
          <w:rFonts w:ascii="Arial" w:hAnsi="Arial" w:cs="Arial"/>
          <w:sz w:val="20"/>
        </w:rPr>
      </w:pPr>
      <w:r>
        <w:rPr>
          <w:rFonts w:ascii="Arial" w:hAnsi="Arial" w:cs="Arial"/>
          <w:sz w:val="20"/>
        </w:rPr>
        <w:t>D</w:t>
      </w:r>
      <w:r w:rsidR="0080387D" w:rsidRPr="00B12CD8">
        <w:rPr>
          <w:rFonts w:ascii="Arial" w:hAnsi="Arial" w:cs="Arial"/>
          <w:sz w:val="20"/>
        </w:rPr>
        <w:t>écrire, le cas échéant, les modalités proposées par l’équipe de l’UAPED</w:t>
      </w:r>
      <w:r w:rsidR="006F15B8">
        <w:rPr>
          <w:rFonts w:ascii="Arial" w:hAnsi="Arial" w:cs="Arial"/>
          <w:sz w:val="20"/>
        </w:rPr>
        <w:t> :</w:t>
      </w:r>
    </w:p>
    <w:p w14:paraId="79650535" w14:textId="77777777" w:rsidR="006F15B8" w:rsidRDefault="006F15B8" w:rsidP="006F15B8">
      <w:pPr>
        <w:spacing w:after="0" w:line="240" w:lineRule="auto"/>
        <w:ind w:left="360" w:firstLine="348"/>
        <w:jc w:val="both"/>
        <w:rPr>
          <w:rFonts w:ascii="Arial" w:hAnsi="Arial" w:cs="Arial"/>
          <w:sz w:val="20"/>
        </w:rPr>
      </w:pPr>
    </w:p>
    <w:p w14:paraId="2990582C" w14:textId="77777777" w:rsidR="00B6601F" w:rsidRPr="00B12CD8" w:rsidRDefault="00B12CD8" w:rsidP="006F15B8">
      <w:pPr>
        <w:ind w:left="360" w:firstLine="348"/>
        <w:jc w:val="both"/>
        <w:rPr>
          <w:rFonts w:ascii="Arial" w:hAnsi="Arial" w:cs="Arial"/>
        </w:rPr>
      </w:pPr>
      <w:r>
        <w:rPr>
          <w:rFonts w:ascii="Arial" w:hAnsi="Arial" w:cs="Arial"/>
          <w:sz w:val="20"/>
        </w:rPr>
        <w:t>………………………………………………..</w:t>
      </w:r>
    </w:p>
    <w:p w14:paraId="21936029" w14:textId="3A641168" w:rsidR="00B6601F" w:rsidRDefault="00B6601F" w:rsidP="006F15B8">
      <w:pPr>
        <w:pStyle w:val="Paragraphedeliste"/>
        <w:jc w:val="both"/>
        <w:rPr>
          <w:rFonts w:ascii="Arial" w:hAnsi="Arial" w:cs="Arial"/>
        </w:rPr>
      </w:pPr>
    </w:p>
    <w:p w14:paraId="2BFC9AF9" w14:textId="1656D65B" w:rsidR="006F15B8" w:rsidRDefault="006F15B8" w:rsidP="006F15B8">
      <w:pPr>
        <w:pStyle w:val="Paragraphedeliste"/>
        <w:jc w:val="both"/>
        <w:rPr>
          <w:rFonts w:ascii="Arial" w:hAnsi="Arial" w:cs="Arial"/>
        </w:rPr>
      </w:pPr>
    </w:p>
    <w:p w14:paraId="1C6A118A" w14:textId="77777777" w:rsidR="006F15B8" w:rsidRDefault="006F15B8" w:rsidP="006F15B8">
      <w:pPr>
        <w:pStyle w:val="Paragraphedeliste"/>
        <w:jc w:val="both"/>
        <w:rPr>
          <w:rFonts w:ascii="Arial" w:hAnsi="Arial" w:cs="Arial"/>
        </w:rPr>
      </w:pPr>
    </w:p>
    <w:p w14:paraId="6FDF2D37" w14:textId="77777777" w:rsidR="00DD55E7" w:rsidRPr="00B12CD8" w:rsidRDefault="00DD55E7" w:rsidP="006F15B8">
      <w:pPr>
        <w:pStyle w:val="Paragraphedeliste"/>
        <w:jc w:val="both"/>
        <w:rPr>
          <w:rFonts w:ascii="Arial" w:hAnsi="Arial" w:cs="Arial"/>
        </w:rPr>
      </w:pPr>
    </w:p>
    <w:p w14:paraId="2DDCC602" w14:textId="76626649" w:rsidR="00431344" w:rsidRPr="00B12CD8" w:rsidRDefault="00F035DD" w:rsidP="006F15B8">
      <w:pPr>
        <w:pStyle w:val="Paragraphedeliste"/>
        <w:numPr>
          <w:ilvl w:val="0"/>
          <w:numId w:val="13"/>
        </w:numPr>
        <w:jc w:val="both"/>
        <w:rPr>
          <w:rFonts w:ascii="Arial" w:hAnsi="Arial" w:cs="Arial"/>
          <w:b/>
          <w:sz w:val="24"/>
          <w:u w:val="single"/>
        </w:rPr>
      </w:pPr>
      <w:r w:rsidRPr="00B12CD8">
        <w:rPr>
          <w:rFonts w:ascii="Arial" w:hAnsi="Arial" w:cs="Arial"/>
          <w:b/>
          <w:sz w:val="24"/>
          <w:u w:val="single"/>
        </w:rPr>
        <w:lastRenderedPageBreak/>
        <w:t xml:space="preserve">Suivi du fonctionnement de </w:t>
      </w:r>
      <w:r w:rsidR="00C0033F" w:rsidRPr="00B12CD8">
        <w:rPr>
          <w:rFonts w:ascii="Arial" w:hAnsi="Arial" w:cs="Arial"/>
          <w:b/>
          <w:sz w:val="24"/>
          <w:u w:val="single"/>
        </w:rPr>
        <w:t>l’UAPED</w:t>
      </w:r>
    </w:p>
    <w:p w14:paraId="09A50EA6" w14:textId="77777777" w:rsidR="00A7056F" w:rsidRPr="00B12CD8" w:rsidRDefault="00A7056F" w:rsidP="006F15B8">
      <w:pPr>
        <w:pStyle w:val="Paragraphedeliste"/>
        <w:jc w:val="both"/>
        <w:rPr>
          <w:rFonts w:ascii="Arial" w:hAnsi="Arial" w:cs="Arial"/>
          <w:b/>
          <w:sz w:val="24"/>
          <w:u w:val="single"/>
        </w:rPr>
      </w:pPr>
    </w:p>
    <w:p w14:paraId="1C2FBA91" w14:textId="77777777" w:rsidR="00A04C70" w:rsidRPr="00B12CD8" w:rsidRDefault="00A04C70" w:rsidP="006F15B8">
      <w:pPr>
        <w:pStyle w:val="Paragraphedeliste"/>
        <w:numPr>
          <w:ilvl w:val="0"/>
          <w:numId w:val="20"/>
        </w:numPr>
        <w:jc w:val="both"/>
        <w:rPr>
          <w:rFonts w:ascii="Arial" w:hAnsi="Arial" w:cs="Arial"/>
          <w:b/>
        </w:rPr>
      </w:pPr>
      <w:r w:rsidRPr="00B12CD8">
        <w:rPr>
          <w:rFonts w:ascii="Arial" w:hAnsi="Arial" w:cs="Arial"/>
          <w:b/>
        </w:rPr>
        <w:t>Financements</w:t>
      </w:r>
    </w:p>
    <w:p w14:paraId="6E15125B" w14:textId="77777777" w:rsidR="00A04C70" w:rsidRDefault="00A04C70" w:rsidP="006F15B8">
      <w:pPr>
        <w:spacing w:after="0" w:line="240" w:lineRule="auto"/>
        <w:jc w:val="both"/>
        <w:rPr>
          <w:rFonts w:ascii="Arial" w:hAnsi="Arial" w:cs="Arial"/>
          <w:sz w:val="20"/>
        </w:rPr>
      </w:pPr>
      <w:r w:rsidRPr="003D4052">
        <w:rPr>
          <w:rFonts w:ascii="Arial" w:hAnsi="Arial" w:cs="Arial"/>
          <w:sz w:val="20"/>
        </w:rPr>
        <w:t>Lister les financeurs, les modalités de financement, le montant initial des contributions, leur nature et objet et les modalités de leur évolution</w:t>
      </w:r>
      <w:r w:rsidR="00B12CD8">
        <w:rPr>
          <w:rFonts w:ascii="Arial" w:hAnsi="Arial" w:cs="Arial"/>
          <w:sz w:val="20"/>
        </w:rPr>
        <w:t> :</w:t>
      </w:r>
    </w:p>
    <w:p w14:paraId="396E2A6A" w14:textId="77777777" w:rsidR="00B12CD8" w:rsidRDefault="00B12CD8" w:rsidP="006F15B8">
      <w:pPr>
        <w:spacing w:after="0" w:line="240" w:lineRule="auto"/>
        <w:rPr>
          <w:rFonts w:ascii="Arial" w:hAnsi="Arial" w:cs="Arial"/>
          <w:sz w:val="20"/>
        </w:rPr>
      </w:pPr>
    </w:p>
    <w:p w14:paraId="2F3B52A3" w14:textId="62869303" w:rsidR="00DD55E7" w:rsidRPr="00011C48" w:rsidRDefault="00B12CD8" w:rsidP="006F15B8">
      <w:pPr>
        <w:spacing w:after="0" w:line="240" w:lineRule="auto"/>
        <w:rPr>
          <w:rFonts w:ascii="Arial" w:hAnsi="Arial" w:cs="Arial"/>
          <w:sz w:val="20"/>
        </w:rPr>
      </w:pPr>
      <w:r>
        <w:rPr>
          <w:rFonts w:ascii="Arial" w:hAnsi="Arial" w:cs="Arial"/>
          <w:sz w:val="20"/>
        </w:rPr>
        <w:t>……………………………..</w:t>
      </w:r>
    </w:p>
    <w:p w14:paraId="6554C6AE" w14:textId="77777777" w:rsidR="00DD55E7" w:rsidRPr="006966F8" w:rsidRDefault="00DD55E7" w:rsidP="00A04C70">
      <w:pPr>
        <w:rPr>
          <w:rFonts w:ascii="Arial" w:hAnsi="Arial" w:cs="Arial"/>
        </w:rPr>
      </w:pPr>
    </w:p>
    <w:p w14:paraId="6BDBF818" w14:textId="77777777" w:rsidR="00F035DD" w:rsidRPr="006966F8" w:rsidRDefault="001D7424" w:rsidP="00A7056F">
      <w:pPr>
        <w:pStyle w:val="Paragraphedeliste"/>
        <w:numPr>
          <w:ilvl w:val="0"/>
          <w:numId w:val="20"/>
        </w:numPr>
        <w:rPr>
          <w:rFonts w:ascii="Arial" w:hAnsi="Arial" w:cs="Arial"/>
          <w:b/>
        </w:rPr>
      </w:pPr>
      <w:r w:rsidRPr="006966F8">
        <w:rPr>
          <w:rFonts w:ascii="Arial" w:hAnsi="Arial" w:cs="Arial"/>
          <w:b/>
        </w:rPr>
        <w:t>Comité de pilotage</w:t>
      </w:r>
      <w:r w:rsidR="00C0033F" w:rsidRPr="006966F8">
        <w:rPr>
          <w:rFonts w:ascii="Arial" w:hAnsi="Arial" w:cs="Arial"/>
          <w:b/>
        </w:rPr>
        <w:t xml:space="preserve"> et partenarial</w:t>
      </w:r>
    </w:p>
    <w:p w14:paraId="70C98FA6" w14:textId="77777777" w:rsidR="00A7056F" w:rsidRPr="00B3777E" w:rsidRDefault="00A7056F" w:rsidP="006F15B8">
      <w:pPr>
        <w:shd w:val="clear" w:color="auto" w:fill="FFFFFF"/>
        <w:spacing w:before="197" w:line="293" w:lineRule="exact"/>
        <w:jc w:val="both"/>
        <w:rPr>
          <w:rFonts w:ascii="Arial" w:hAnsi="Arial" w:cs="Arial"/>
          <w:sz w:val="20"/>
          <w:szCs w:val="20"/>
        </w:rPr>
      </w:pPr>
      <w:r w:rsidRPr="003D4052">
        <w:rPr>
          <w:rFonts w:ascii="Arial" w:hAnsi="Arial" w:cs="Arial"/>
          <w:spacing w:val="-7"/>
          <w:sz w:val="20"/>
          <w:szCs w:val="20"/>
        </w:rPr>
        <w:t>Un co</w:t>
      </w:r>
      <w:r w:rsidRPr="006F15B8">
        <w:rPr>
          <w:rFonts w:ascii="Arial" w:hAnsi="Arial" w:cs="Arial"/>
          <w:sz w:val="20"/>
          <w:szCs w:val="20"/>
        </w:rPr>
        <w:t>mit</w:t>
      </w:r>
      <w:r w:rsidRPr="006F15B8">
        <w:rPr>
          <w:rFonts w:ascii="Arial" w:eastAsia="Times New Roman" w:hAnsi="Arial" w:cs="Arial"/>
          <w:sz w:val="20"/>
          <w:szCs w:val="20"/>
        </w:rPr>
        <w:t xml:space="preserve">é de pilotage </w:t>
      </w:r>
      <w:r w:rsidR="00B3777E" w:rsidRPr="006F15B8">
        <w:rPr>
          <w:rFonts w:ascii="Arial" w:eastAsia="Times New Roman" w:hAnsi="Arial" w:cs="Arial"/>
          <w:sz w:val="20"/>
          <w:szCs w:val="20"/>
        </w:rPr>
        <w:t xml:space="preserve">institutionnel </w:t>
      </w:r>
      <w:r w:rsidRPr="006F15B8">
        <w:rPr>
          <w:rFonts w:ascii="Arial" w:eastAsia="Times New Roman" w:hAnsi="Arial" w:cs="Arial"/>
          <w:sz w:val="20"/>
          <w:szCs w:val="20"/>
        </w:rPr>
        <w:t>est constitué afin d’assurer le suivi et l’évaluation de l’action conduite dans l’UAPED. Il rassemble :</w:t>
      </w:r>
    </w:p>
    <w:p w14:paraId="7F98D8E6" w14:textId="77777777" w:rsidR="00A7056F" w:rsidRPr="006F15B8" w:rsidRDefault="00A7056F" w:rsidP="006F15B8">
      <w:pPr>
        <w:widowControl w:val="0"/>
        <w:numPr>
          <w:ilvl w:val="0"/>
          <w:numId w:val="10"/>
        </w:numPr>
        <w:shd w:val="clear" w:color="auto" w:fill="FFFFFF"/>
        <w:tabs>
          <w:tab w:val="left" w:pos="720"/>
        </w:tabs>
        <w:autoSpaceDE w:val="0"/>
        <w:autoSpaceDN w:val="0"/>
        <w:adjustRightInd w:val="0"/>
        <w:spacing w:after="0" w:line="293" w:lineRule="exact"/>
        <w:ind w:left="360"/>
        <w:jc w:val="both"/>
        <w:rPr>
          <w:rFonts w:ascii="Arial" w:hAnsi="Arial" w:cs="Arial"/>
          <w:sz w:val="20"/>
          <w:szCs w:val="20"/>
        </w:rPr>
      </w:pPr>
      <w:proofErr w:type="gramStart"/>
      <w:r w:rsidRPr="006F15B8">
        <w:rPr>
          <w:rFonts w:ascii="Arial" w:hAnsi="Arial" w:cs="Arial"/>
          <w:sz w:val="20"/>
          <w:szCs w:val="20"/>
        </w:rPr>
        <w:t>pour</w:t>
      </w:r>
      <w:proofErr w:type="gramEnd"/>
      <w:r w:rsidRPr="006F15B8">
        <w:rPr>
          <w:rFonts w:ascii="Arial" w:hAnsi="Arial" w:cs="Arial"/>
          <w:sz w:val="20"/>
          <w:szCs w:val="20"/>
        </w:rPr>
        <w:t xml:space="preserve"> le CH de ……….: le directeur et le m</w:t>
      </w:r>
      <w:r w:rsidRPr="006F15B8">
        <w:rPr>
          <w:rFonts w:ascii="Arial" w:eastAsia="Times New Roman" w:hAnsi="Arial" w:cs="Arial"/>
          <w:sz w:val="20"/>
          <w:szCs w:val="20"/>
        </w:rPr>
        <w:t xml:space="preserve">édecin </w:t>
      </w:r>
      <w:r w:rsidR="0022354C" w:rsidRPr="006F15B8">
        <w:rPr>
          <w:rFonts w:ascii="Arial" w:eastAsia="Times New Roman" w:hAnsi="Arial" w:cs="Arial"/>
          <w:sz w:val="20"/>
          <w:szCs w:val="20"/>
        </w:rPr>
        <w:t>coordinateur/</w:t>
      </w:r>
      <w:r w:rsidRPr="006F15B8">
        <w:rPr>
          <w:rFonts w:ascii="Arial" w:eastAsia="Times New Roman" w:hAnsi="Arial" w:cs="Arial"/>
          <w:sz w:val="20"/>
          <w:szCs w:val="20"/>
        </w:rPr>
        <w:t>référent auprès de l’UAPED</w:t>
      </w:r>
    </w:p>
    <w:p w14:paraId="25C5EAAA" w14:textId="77777777" w:rsidR="00A7056F" w:rsidRPr="006F15B8" w:rsidRDefault="00A7056F" w:rsidP="006F15B8">
      <w:pPr>
        <w:widowControl w:val="0"/>
        <w:numPr>
          <w:ilvl w:val="0"/>
          <w:numId w:val="10"/>
        </w:numPr>
        <w:shd w:val="clear" w:color="auto" w:fill="FFFFFF"/>
        <w:tabs>
          <w:tab w:val="left" w:pos="720"/>
        </w:tabs>
        <w:autoSpaceDE w:val="0"/>
        <w:autoSpaceDN w:val="0"/>
        <w:adjustRightInd w:val="0"/>
        <w:spacing w:after="0" w:line="293" w:lineRule="exact"/>
        <w:ind w:left="360"/>
        <w:jc w:val="both"/>
        <w:rPr>
          <w:rFonts w:ascii="Arial" w:hAnsi="Arial" w:cs="Arial"/>
          <w:sz w:val="20"/>
          <w:szCs w:val="20"/>
        </w:rPr>
      </w:pPr>
      <w:proofErr w:type="gramStart"/>
      <w:r w:rsidRPr="006F15B8">
        <w:rPr>
          <w:rFonts w:ascii="Arial" w:hAnsi="Arial" w:cs="Arial"/>
          <w:sz w:val="20"/>
          <w:szCs w:val="20"/>
        </w:rPr>
        <w:t>pour</w:t>
      </w:r>
      <w:proofErr w:type="gramEnd"/>
      <w:r w:rsidRPr="006F15B8">
        <w:rPr>
          <w:rFonts w:ascii="Arial" w:hAnsi="Arial" w:cs="Arial"/>
          <w:sz w:val="20"/>
          <w:szCs w:val="20"/>
        </w:rPr>
        <w:t xml:space="preserve"> le TJ de ………….: le procureur de la R</w:t>
      </w:r>
      <w:r w:rsidRPr="006F15B8">
        <w:rPr>
          <w:rFonts w:ascii="Arial" w:eastAsia="Times New Roman" w:hAnsi="Arial" w:cs="Arial"/>
          <w:sz w:val="20"/>
          <w:szCs w:val="20"/>
        </w:rPr>
        <w:t>épublique</w:t>
      </w:r>
      <w:r w:rsidR="004651A7" w:rsidRPr="006F15B8">
        <w:rPr>
          <w:rFonts w:ascii="Arial" w:eastAsia="Times New Roman" w:hAnsi="Arial" w:cs="Arial"/>
          <w:sz w:val="20"/>
          <w:szCs w:val="20"/>
        </w:rPr>
        <w:t xml:space="preserve"> et le président</w:t>
      </w:r>
    </w:p>
    <w:p w14:paraId="34C84005" w14:textId="6EA1153D" w:rsidR="00A7056F" w:rsidRPr="006F15B8" w:rsidRDefault="00A7056F" w:rsidP="006F15B8">
      <w:pPr>
        <w:widowControl w:val="0"/>
        <w:numPr>
          <w:ilvl w:val="0"/>
          <w:numId w:val="10"/>
        </w:numPr>
        <w:shd w:val="clear" w:color="auto" w:fill="FFFFFF"/>
        <w:tabs>
          <w:tab w:val="left" w:pos="720"/>
        </w:tabs>
        <w:autoSpaceDE w:val="0"/>
        <w:autoSpaceDN w:val="0"/>
        <w:adjustRightInd w:val="0"/>
        <w:spacing w:after="0" w:line="293" w:lineRule="exact"/>
        <w:ind w:left="720" w:right="250" w:hanging="360"/>
        <w:jc w:val="both"/>
        <w:rPr>
          <w:rFonts w:ascii="Arial" w:hAnsi="Arial" w:cs="Arial"/>
          <w:sz w:val="20"/>
          <w:szCs w:val="20"/>
        </w:rPr>
      </w:pPr>
      <w:proofErr w:type="gramStart"/>
      <w:r w:rsidRPr="006F15B8">
        <w:rPr>
          <w:rFonts w:ascii="Arial" w:hAnsi="Arial" w:cs="Arial"/>
          <w:sz w:val="20"/>
          <w:szCs w:val="20"/>
        </w:rPr>
        <w:t>pour</w:t>
      </w:r>
      <w:proofErr w:type="gramEnd"/>
      <w:r w:rsidRPr="006F15B8">
        <w:rPr>
          <w:rFonts w:ascii="Arial" w:hAnsi="Arial" w:cs="Arial"/>
          <w:sz w:val="20"/>
          <w:szCs w:val="20"/>
        </w:rPr>
        <w:t xml:space="preserve"> les services de police : le </w:t>
      </w:r>
      <w:r w:rsidR="006F15B8">
        <w:rPr>
          <w:rFonts w:ascii="Arial" w:hAnsi="Arial" w:cs="Arial"/>
          <w:sz w:val="20"/>
          <w:szCs w:val="20"/>
        </w:rPr>
        <w:t>d</w:t>
      </w:r>
      <w:r w:rsidRPr="006F15B8">
        <w:rPr>
          <w:rFonts w:ascii="Arial" w:hAnsi="Arial" w:cs="Arial"/>
          <w:sz w:val="20"/>
          <w:szCs w:val="20"/>
        </w:rPr>
        <w:t>irecteur d</w:t>
      </w:r>
      <w:r w:rsidRPr="006F15B8">
        <w:rPr>
          <w:rFonts w:ascii="Arial" w:eastAsia="Times New Roman" w:hAnsi="Arial" w:cs="Arial"/>
          <w:sz w:val="20"/>
          <w:szCs w:val="20"/>
        </w:rPr>
        <w:t>épartemental de la sécurité publique de ………..,</w:t>
      </w:r>
    </w:p>
    <w:p w14:paraId="014CC581" w14:textId="3056A24B" w:rsidR="00A7056F" w:rsidRPr="006F15B8" w:rsidRDefault="00A7056F" w:rsidP="006F15B8">
      <w:pPr>
        <w:widowControl w:val="0"/>
        <w:numPr>
          <w:ilvl w:val="0"/>
          <w:numId w:val="10"/>
        </w:numPr>
        <w:shd w:val="clear" w:color="auto" w:fill="FFFFFF"/>
        <w:tabs>
          <w:tab w:val="left" w:pos="720"/>
        </w:tabs>
        <w:autoSpaceDE w:val="0"/>
        <w:autoSpaceDN w:val="0"/>
        <w:adjustRightInd w:val="0"/>
        <w:spacing w:after="0" w:line="293" w:lineRule="exact"/>
        <w:ind w:left="720" w:right="250" w:hanging="360"/>
        <w:jc w:val="both"/>
        <w:rPr>
          <w:rFonts w:ascii="Arial" w:hAnsi="Arial" w:cs="Arial"/>
          <w:sz w:val="20"/>
          <w:szCs w:val="20"/>
        </w:rPr>
      </w:pPr>
      <w:proofErr w:type="gramStart"/>
      <w:r w:rsidRPr="006F15B8">
        <w:rPr>
          <w:rFonts w:ascii="Arial" w:hAnsi="Arial" w:cs="Arial"/>
          <w:sz w:val="20"/>
          <w:szCs w:val="20"/>
        </w:rPr>
        <w:t>pour</w:t>
      </w:r>
      <w:proofErr w:type="gramEnd"/>
      <w:r w:rsidRPr="006F15B8">
        <w:rPr>
          <w:rFonts w:ascii="Arial" w:hAnsi="Arial" w:cs="Arial"/>
          <w:sz w:val="20"/>
          <w:szCs w:val="20"/>
        </w:rPr>
        <w:t xml:space="preserve"> le </w:t>
      </w:r>
      <w:r w:rsidR="006F15B8">
        <w:rPr>
          <w:rFonts w:ascii="Arial" w:hAnsi="Arial" w:cs="Arial"/>
          <w:sz w:val="20"/>
          <w:szCs w:val="20"/>
        </w:rPr>
        <w:t>c</w:t>
      </w:r>
      <w:r w:rsidRPr="006F15B8">
        <w:rPr>
          <w:rFonts w:ascii="Arial" w:hAnsi="Arial" w:cs="Arial"/>
          <w:sz w:val="20"/>
          <w:szCs w:val="20"/>
        </w:rPr>
        <w:t>onseil d</w:t>
      </w:r>
      <w:r w:rsidRPr="006F15B8">
        <w:rPr>
          <w:rFonts w:ascii="Arial" w:eastAsia="Times New Roman" w:hAnsi="Arial" w:cs="Arial"/>
          <w:sz w:val="20"/>
          <w:szCs w:val="20"/>
        </w:rPr>
        <w:t>épartemental de …………, un représentant dans le champ de l’enfance, de</w:t>
      </w:r>
      <w:r w:rsidR="005F4C87" w:rsidRPr="006F15B8">
        <w:rPr>
          <w:rFonts w:ascii="Arial" w:eastAsia="Times New Roman" w:hAnsi="Arial" w:cs="Arial"/>
          <w:sz w:val="20"/>
          <w:szCs w:val="20"/>
        </w:rPr>
        <w:t xml:space="preserve"> </w:t>
      </w:r>
      <w:r w:rsidRPr="006F15B8">
        <w:rPr>
          <w:rFonts w:ascii="Arial" w:eastAsia="Times New Roman" w:hAnsi="Arial" w:cs="Arial"/>
          <w:sz w:val="20"/>
          <w:szCs w:val="20"/>
        </w:rPr>
        <w:t>la famille, de la santé et du développement social</w:t>
      </w:r>
      <w:r w:rsidR="001E34EB" w:rsidRPr="006F15B8">
        <w:rPr>
          <w:rFonts w:ascii="Arial" w:eastAsia="Times New Roman" w:hAnsi="Arial" w:cs="Arial"/>
          <w:sz w:val="20"/>
          <w:szCs w:val="20"/>
        </w:rPr>
        <w:t xml:space="preserve"> + le MRPE</w:t>
      </w:r>
    </w:p>
    <w:p w14:paraId="7941967D" w14:textId="149AA49D" w:rsidR="00A7056F" w:rsidRPr="006F15B8" w:rsidRDefault="00A7056F" w:rsidP="006F15B8">
      <w:pPr>
        <w:widowControl w:val="0"/>
        <w:numPr>
          <w:ilvl w:val="0"/>
          <w:numId w:val="10"/>
        </w:numPr>
        <w:shd w:val="clear" w:color="auto" w:fill="FFFFFF"/>
        <w:tabs>
          <w:tab w:val="left" w:pos="720"/>
        </w:tabs>
        <w:autoSpaceDE w:val="0"/>
        <w:autoSpaceDN w:val="0"/>
        <w:adjustRightInd w:val="0"/>
        <w:spacing w:after="0" w:line="293" w:lineRule="exact"/>
        <w:ind w:left="360"/>
        <w:jc w:val="both"/>
        <w:rPr>
          <w:rFonts w:ascii="Arial" w:hAnsi="Arial" w:cs="Arial"/>
          <w:sz w:val="20"/>
          <w:szCs w:val="20"/>
        </w:rPr>
      </w:pPr>
      <w:proofErr w:type="gramStart"/>
      <w:r w:rsidRPr="006F15B8">
        <w:rPr>
          <w:rFonts w:ascii="Arial" w:hAnsi="Arial" w:cs="Arial"/>
          <w:sz w:val="20"/>
          <w:szCs w:val="20"/>
        </w:rPr>
        <w:t>pour</w:t>
      </w:r>
      <w:proofErr w:type="gramEnd"/>
      <w:r w:rsidRPr="006F15B8">
        <w:rPr>
          <w:rFonts w:ascii="Arial" w:hAnsi="Arial" w:cs="Arial"/>
          <w:sz w:val="20"/>
          <w:szCs w:val="20"/>
        </w:rPr>
        <w:t xml:space="preserve"> </w:t>
      </w:r>
      <w:r w:rsidR="006F15B8">
        <w:rPr>
          <w:rFonts w:ascii="Arial" w:eastAsia="Times New Roman" w:hAnsi="Arial" w:cs="Arial"/>
          <w:sz w:val="20"/>
          <w:szCs w:val="20"/>
        </w:rPr>
        <w:t>l'a</w:t>
      </w:r>
      <w:r w:rsidRPr="006F15B8">
        <w:rPr>
          <w:rFonts w:ascii="Arial" w:eastAsia="Times New Roman" w:hAnsi="Arial" w:cs="Arial"/>
          <w:sz w:val="20"/>
          <w:szCs w:val="20"/>
        </w:rPr>
        <w:t xml:space="preserve">ssociation </w:t>
      </w:r>
      <w:r w:rsidR="00A04C70" w:rsidRPr="006F15B8">
        <w:rPr>
          <w:rFonts w:ascii="Arial" w:eastAsia="Times New Roman" w:hAnsi="Arial" w:cs="Arial"/>
          <w:sz w:val="20"/>
          <w:szCs w:val="20"/>
        </w:rPr>
        <w:t>d’aide aux victimes</w:t>
      </w:r>
      <w:r w:rsidRPr="006F15B8">
        <w:rPr>
          <w:rFonts w:ascii="Arial" w:eastAsia="Times New Roman" w:hAnsi="Arial" w:cs="Arial"/>
          <w:sz w:val="20"/>
          <w:szCs w:val="20"/>
        </w:rPr>
        <w:t xml:space="preserve"> : sa direction</w:t>
      </w:r>
    </w:p>
    <w:p w14:paraId="64373531" w14:textId="5396FB36" w:rsidR="00A04C70" w:rsidRPr="006F15B8" w:rsidRDefault="00CE4AD2" w:rsidP="006F15B8">
      <w:pPr>
        <w:widowControl w:val="0"/>
        <w:numPr>
          <w:ilvl w:val="0"/>
          <w:numId w:val="10"/>
        </w:numPr>
        <w:shd w:val="clear" w:color="auto" w:fill="FFFFFF"/>
        <w:tabs>
          <w:tab w:val="left" w:pos="720"/>
        </w:tabs>
        <w:autoSpaceDE w:val="0"/>
        <w:autoSpaceDN w:val="0"/>
        <w:adjustRightInd w:val="0"/>
        <w:spacing w:after="0" w:line="293" w:lineRule="exact"/>
        <w:ind w:left="360"/>
        <w:jc w:val="both"/>
        <w:rPr>
          <w:rFonts w:ascii="Arial" w:hAnsi="Arial" w:cs="Arial"/>
          <w:sz w:val="20"/>
          <w:szCs w:val="20"/>
        </w:rPr>
      </w:pPr>
      <w:proofErr w:type="gramStart"/>
      <w:r w:rsidRPr="006F15B8">
        <w:rPr>
          <w:rFonts w:ascii="Arial" w:eastAsia="Times New Roman" w:hAnsi="Arial" w:cs="Arial"/>
          <w:sz w:val="20"/>
          <w:szCs w:val="20"/>
        </w:rPr>
        <w:t>pour</w:t>
      </w:r>
      <w:proofErr w:type="gramEnd"/>
      <w:r w:rsidRPr="006F15B8">
        <w:rPr>
          <w:rFonts w:ascii="Arial" w:eastAsia="Times New Roman" w:hAnsi="Arial" w:cs="Arial"/>
          <w:sz w:val="20"/>
          <w:szCs w:val="20"/>
        </w:rPr>
        <w:t xml:space="preserve"> </w:t>
      </w:r>
      <w:r w:rsidR="006F15B8">
        <w:rPr>
          <w:rFonts w:ascii="Arial" w:eastAsia="Times New Roman" w:hAnsi="Arial" w:cs="Arial"/>
          <w:sz w:val="20"/>
          <w:szCs w:val="20"/>
        </w:rPr>
        <w:t>l’ARS</w:t>
      </w:r>
    </w:p>
    <w:p w14:paraId="350080E1" w14:textId="2A453EED" w:rsidR="00570AC9" w:rsidRPr="006F15B8" w:rsidRDefault="00570AC9" w:rsidP="006F15B8">
      <w:pPr>
        <w:widowControl w:val="0"/>
        <w:numPr>
          <w:ilvl w:val="0"/>
          <w:numId w:val="10"/>
        </w:numPr>
        <w:shd w:val="clear" w:color="auto" w:fill="FFFFFF"/>
        <w:tabs>
          <w:tab w:val="left" w:pos="720"/>
        </w:tabs>
        <w:autoSpaceDE w:val="0"/>
        <w:autoSpaceDN w:val="0"/>
        <w:adjustRightInd w:val="0"/>
        <w:spacing w:after="0" w:line="293" w:lineRule="exact"/>
        <w:ind w:left="360"/>
        <w:jc w:val="both"/>
        <w:rPr>
          <w:rFonts w:ascii="Arial" w:hAnsi="Arial" w:cs="Arial"/>
          <w:sz w:val="20"/>
          <w:szCs w:val="20"/>
        </w:rPr>
      </w:pPr>
      <w:proofErr w:type="gramStart"/>
      <w:r w:rsidRPr="006F15B8">
        <w:rPr>
          <w:rFonts w:ascii="Arial" w:eastAsia="Times New Roman" w:hAnsi="Arial" w:cs="Arial"/>
          <w:sz w:val="20"/>
          <w:szCs w:val="20"/>
        </w:rPr>
        <w:t>tout</w:t>
      </w:r>
      <w:proofErr w:type="gramEnd"/>
      <w:r w:rsidRPr="006F15B8">
        <w:rPr>
          <w:rFonts w:ascii="Arial" w:eastAsia="Times New Roman" w:hAnsi="Arial" w:cs="Arial"/>
          <w:sz w:val="20"/>
          <w:szCs w:val="20"/>
        </w:rPr>
        <w:t xml:space="preserve"> autre financeur du dispositif</w:t>
      </w:r>
      <w:r w:rsidR="0022354C" w:rsidRPr="006F15B8">
        <w:rPr>
          <w:rFonts w:ascii="Arial" w:eastAsia="Times New Roman" w:hAnsi="Arial" w:cs="Arial"/>
          <w:sz w:val="20"/>
          <w:szCs w:val="20"/>
        </w:rPr>
        <w:t xml:space="preserve"> (</w:t>
      </w:r>
      <w:r w:rsidR="00ED0CAB" w:rsidRPr="006F15B8">
        <w:rPr>
          <w:rFonts w:ascii="Arial" w:eastAsia="Times New Roman" w:hAnsi="Arial" w:cs="Arial"/>
          <w:sz w:val="20"/>
          <w:szCs w:val="20"/>
        </w:rPr>
        <w:t xml:space="preserve">La </w:t>
      </w:r>
      <w:r w:rsidR="0022354C" w:rsidRPr="006F15B8">
        <w:rPr>
          <w:rFonts w:ascii="Arial" w:eastAsia="Times New Roman" w:hAnsi="Arial" w:cs="Arial"/>
          <w:sz w:val="20"/>
          <w:szCs w:val="20"/>
        </w:rPr>
        <w:t xml:space="preserve">Voix </w:t>
      </w:r>
      <w:r w:rsidR="006F15B8">
        <w:rPr>
          <w:rFonts w:ascii="Arial" w:eastAsia="Times New Roman" w:hAnsi="Arial" w:cs="Arial"/>
          <w:sz w:val="20"/>
          <w:szCs w:val="20"/>
        </w:rPr>
        <w:t>D</w:t>
      </w:r>
      <w:r w:rsidR="0022354C" w:rsidRPr="006F15B8">
        <w:rPr>
          <w:rFonts w:ascii="Arial" w:eastAsia="Times New Roman" w:hAnsi="Arial" w:cs="Arial"/>
          <w:sz w:val="20"/>
          <w:szCs w:val="20"/>
        </w:rPr>
        <w:t>e l’Enfant notamment)</w:t>
      </w:r>
    </w:p>
    <w:p w14:paraId="6F5CF6AD" w14:textId="242B3FC6" w:rsidR="00A04C70" w:rsidRPr="006F15B8" w:rsidRDefault="00A7056F" w:rsidP="006F15B8">
      <w:pPr>
        <w:shd w:val="clear" w:color="auto" w:fill="FFFFFF"/>
        <w:spacing w:before="192" w:line="293" w:lineRule="exact"/>
        <w:jc w:val="both"/>
        <w:rPr>
          <w:rFonts w:ascii="Arial" w:hAnsi="Arial" w:cs="Arial"/>
          <w:sz w:val="20"/>
          <w:szCs w:val="20"/>
        </w:rPr>
      </w:pPr>
      <w:r w:rsidRPr="006F15B8">
        <w:rPr>
          <w:rFonts w:ascii="Arial" w:hAnsi="Arial" w:cs="Arial"/>
          <w:sz w:val="20"/>
          <w:szCs w:val="20"/>
        </w:rPr>
        <w:t>Il se r</w:t>
      </w:r>
      <w:r w:rsidRPr="006F15B8">
        <w:rPr>
          <w:rFonts w:ascii="Arial" w:eastAsia="Times New Roman" w:hAnsi="Arial" w:cs="Arial"/>
          <w:sz w:val="20"/>
          <w:szCs w:val="20"/>
        </w:rPr>
        <w:t xml:space="preserve">éunit à l’initiative du procureur de la République près le tribunal judiciaire </w:t>
      </w:r>
      <w:r w:rsidR="006F15B8">
        <w:rPr>
          <w:rFonts w:ascii="Arial" w:eastAsia="Times New Roman" w:hAnsi="Arial" w:cs="Arial"/>
          <w:sz w:val="20"/>
          <w:szCs w:val="20"/>
        </w:rPr>
        <w:t>ou du centre h</w:t>
      </w:r>
      <w:r w:rsidR="00FC4B81" w:rsidRPr="006F15B8">
        <w:rPr>
          <w:rFonts w:ascii="Arial" w:eastAsia="Times New Roman" w:hAnsi="Arial" w:cs="Arial"/>
          <w:sz w:val="20"/>
          <w:szCs w:val="20"/>
        </w:rPr>
        <w:t xml:space="preserve">ospitalier </w:t>
      </w:r>
      <w:r w:rsidRPr="006F15B8">
        <w:rPr>
          <w:rFonts w:ascii="Arial" w:eastAsia="Times New Roman" w:hAnsi="Arial" w:cs="Arial"/>
          <w:sz w:val="20"/>
          <w:szCs w:val="20"/>
        </w:rPr>
        <w:t xml:space="preserve">de ………. </w:t>
      </w:r>
      <w:proofErr w:type="gramStart"/>
      <w:r w:rsidRPr="006F15B8">
        <w:rPr>
          <w:rFonts w:ascii="Arial" w:eastAsia="Times New Roman" w:hAnsi="Arial" w:cs="Arial"/>
          <w:sz w:val="20"/>
          <w:szCs w:val="20"/>
        </w:rPr>
        <w:t>autant</w:t>
      </w:r>
      <w:proofErr w:type="gramEnd"/>
      <w:r w:rsidRPr="006F15B8">
        <w:rPr>
          <w:rFonts w:ascii="Arial" w:eastAsia="Times New Roman" w:hAnsi="Arial" w:cs="Arial"/>
          <w:sz w:val="20"/>
          <w:szCs w:val="20"/>
        </w:rPr>
        <w:t xml:space="preserve"> que nécessaire et au minimum une fois par an pour veiller à la bonne application du protocole</w:t>
      </w:r>
      <w:r w:rsidR="004651A7" w:rsidRPr="006F15B8">
        <w:rPr>
          <w:rFonts w:ascii="Arial" w:eastAsia="Times New Roman" w:hAnsi="Arial" w:cs="Arial"/>
          <w:sz w:val="20"/>
          <w:szCs w:val="20"/>
        </w:rPr>
        <w:t xml:space="preserve"> et envisager, le cas échéant, les évolutions de celui-ci</w:t>
      </w:r>
      <w:r w:rsidRPr="006F15B8">
        <w:rPr>
          <w:rFonts w:ascii="Arial" w:eastAsia="Times New Roman" w:hAnsi="Arial" w:cs="Arial"/>
          <w:sz w:val="20"/>
          <w:szCs w:val="20"/>
        </w:rPr>
        <w:t xml:space="preserve">. Il n’évoque pas les cas individuels. </w:t>
      </w:r>
      <w:r w:rsidRPr="006F15B8">
        <w:rPr>
          <w:rFonts w:ascii="Arial" w:hAnsi="Arial" w:cs="Arial"/>
          <w:sz w:val="20"/>
          <w:szCs w:val="20"/>
        </w:rPr>
        <w:t>Dans ce cadre, les partenaires recensent</w:t>
      </w:r>
      <w:r w:rsidR="00A04C70" w:rsidRPr="006F15B8">
        <w:rPr>
          <w:rFonts w:ascii="Arial" w:hAnsi="Arial" w:cs="Arial"/>
          <w:sz w:val="20"/>
          <w:szCs w:val="20"/>
        </w:rPr>
        <w:t> :</w:t>
      </w:r>
      <w:r w:rsidRPr="006F15B8">
        <w:rPr>
          <w:rFonts w:ascii="Arial" w:hAnsi="Arial" w:cs="Arial"/>
          <w:sz w:val="20"/>
          <w:szCs w:val="20"/>
        </w:rPr>
        <w:t xml:space="preserve"> </w:t>
      </w:r>
    </w:p>
    <w:p w14:paraId="5C703ADD" w14:textId="6288BF0C" w:rsidR="00A7056F" w:rsidRPr="006F15B8" w:rsidRDefault="00B12CD8" w:rsidP="006F15B8">
      <w:pPr>
        <w:pStyle w:val="Paragraphedeliste"/>
        <w:numPr>
          <w:ilvl w:val="0"/>
          <w:numId w:val="10"/>
        </w:numPr>
        <w:shd w:val="clear" w:color="auto" w:fill="FFFFFF"/>
        <w:spacing w:before="192" w:line="293" w:lineRule="exact"/>
        <w:jc w:val="both"/>
        <w:rPr>
          <w:rFonts w:ascii="Arial" w:eastAsia="Times New Roman" w:hAnsi="Arial" w:cs="Arial"/>
          <w:sz w:val="20"/>
          <w:szCs w:val="20"/>
        </w:rPr>
      </w:pPr>
      <w:r w:rsidRPr="006F15B8">
        <w:rPr>
          <w:rFonts w:ascii="Arial" w:hAnsi="Arial" w:cs="Arial"/>
          <w:sz w:val="20"/>
          <w:szCs w:val="20"/>
        </w:rPr>
        <w:t>L</w:t>
      </w:r>
      <w:r w:rsidR="00A7056F" w:rsidRPr="006F15B8">
        <w:rPr>
          <w:rFonts w:ascii="Arial" w:hAnsi="Arial" w:cs="Arial"/>
          <w:sz w:val="20"/>
          <w:szCs w:val="20"/>
        </w:rPr>
        <w:t>e nombre d’auditions effectuées chaque année</w:t>
      </w:r>
      <w:r w:rsidR="00666094" w:rsidRPr="006F15B8">
        <w:rPr>
          <w:rFonts w:ascii="Arial" w:hAnsi="Arial" w:cs="Arial"/>
          <w:sz w:val="20"/>
          <w:szCs w:val="20"/>
        </w:rPr>
        <w:t xml:space="preserve"> (en distinguant les auditions effectuées hors des créneaux d’ouverture de l’UAPED)</w:t>
      </w:r>
      <w:r w:rsidR="006F15B8">
        <w:rPr>
          <w:rFonts w:ascii="Arial" w:hAnsi="Arial" w:cs="Arial"/>
          <w:sz w:val="20"/>
          <w:szCs w:val="20"/>
        </w:rPr>
        <w:t> ;</w:t>
      </w:r>
    </w:p>
    <w:p w14:paraId="588F1F67" w14:textId="5C0658A1" w:rsidR="00A04C70" w:rsidRPr="006F15B8" w:rsidRDefault="00A04C70" w:rsidP="006F15B8">
      <w:pPr>
        <w:pStyle w:val="Paragraphedeliste"/>
        <w:numPr>
          <w:ilvl w:val="0"/>
          <w:numId w:val="10"/>
        </w:numPr>
        <w:shd w:val="clear" w:color="auto" w:fill="FFFFFF"/>
        <w:spacing w:before="192" w:line="293" w:lineRule="exact"/>
        <w:jc w:val="both"/>
        <w:rPr>
          <w:rFonts w:ascii="Arial" w:eastAsia="Times New Roman" w:hAnsi="Arial" w:cs="Arial"/>
          <w:sz w:val="20"/>
          <w:szCs w:val="20"/>
        </w:rPr>
      </w:pPr>
      <w:r w:rsidRPr="006F15B8">
        <w:rPr>
          <w:rFonts w:ascii="Arial" w:hAnsi="Arial" w:cs="Arial"/>
          <w:sz w:val="20"/>
          <w:szCs w:val="20"/>
        </w:rPr>
        <w:t xml:space="preserve">Les caractéristiques des mineurs </w:t>
      </w:r>
      <w:r w:rsidR="003605CE" w:rsidRPr="006F15B8">
        <w:rPr>
          <w:rFonts w:ascii="Arial" w:hAnsi="Arial" w:cs="Arial"/>
          <w:sz w:val="20"/>
          <w:szCs w:val="20"/>
        </w:rPr>
        <w:t>(âge, sexe…)</w:t>
      </w:r>
      <w:r w:rsidR="004651A7" w:rsidRPr="006F15B8">
        <w:rPr>
          <w:rFonts w:ascii="Arial" w:hAnsi="Arial" w:cs="Arial"/>
          <w:sz w:val="20"/>
          <w:szCs w:val="20"/>
        </w:rPr>
        <w:t xml:space="preserve"> </w:t>
      </w:r>
      <w:r w:rsidRPr="006F15B8">
        <w:rPr>
          <w:rFonts w:ascii="Arial" w:hAnsi="Arial" w:cs="Arial"/>
          <w:sz w:val="20"/>
          <w:szCs w:val="20"/>
        </w:rPr>
        <w:t>reçus et les types de violences</w:t>
      </w:r>
      <w:r w:rsidR="00666094" w:rsidRPr="006F15B8">
        <w:rPr>
          <w:rFonts w:ascii="Arial" w:hAnsi="Arial" w:cs="Arial"/>
          <w:sz w:val="20"/>
          <w:szCs w:val="20"/>
        </w:rPr>
        <w:t xml:space="preserve"> et </w:t>
      </w:r>
      <w:r w:rsidR="004651A7" w:rsidRPr="006F15B8">
        <w:rPr>
          <w:rFonts w:ascii="Arial" w:hAnsi="Arial" w:cs="Arial"/>
          <w:sz w:val="20"/>
          <w:szCs w:val="20"/>
        </w:rPr>
        <w:t>d’infractions</w:t>
      </w:r>
      <w:r w:rsidRPr="006F15B8">
        <w:rPr>
          <w:rFonts w:ascii="Arial" w:hAnsi="Arial" w:cs="Arial"/>
          <w:sz w:val="20"/>
          <w:szCs w:val="20"/>
        </w:rPr>
        <w:t xml:space="preserve"> supposées / constatées</w:t>
      </w:r>
      <w:r w:rsidR="006F15B8">
        <w:rPr>
          <w:rFonts w:ascii="Arial" w:hAnsi="Arial" w:cs="Arial"/>
          <w:sz w:val="20"/>
          <w:szCs w:val="20"/>
        </w:rPr>
        <w:t> ;</w:t>
      </w:r>
    </w:p>
    <w:p w14:paraId="05B49A92" w14:textId="2539FEAC" w:rsidR="00A04C70" w:rsidRPr="00B04F4C" w:rsidRDefault="00A04C70" w:rsidP="006F15B8">
      <w:pPr>
        <w:pStyle w:val="Paragraphedeliste"/>
        <w:numPr>
          <w:ilvl w:val="0"/>
          <w:numId w:val="10"/>
        </w:numPr>
        <w:shd w:val="clear" w:color="auto" w:fill="FFFFFF"/>
        <w:spacing w:before="192" w:line="293" w:lineRule="exact"/>
        <w:jc w:val="both"/>
        <w:rPr>
          <w:rFonts w:ascii="Arial" w:eastAsia="Times New Roman" w:hAnsi="Arial" w:cs="Arial"/>
          <w:sz w:val="20"/>
          <w:szCs w:val="20"/>
        </w:rPr>
      </w:pPr>
      <w:r w:rsidRPr="006F15B8">
        <w:rPr>
          <w:rFonts w:ascii="Arial" w:hAnsi="Arial" w:cs="Arial"/>
          <w:sz w:val="20"/>
          <w:szCs w:val="20"/>
        </w:rPr>
        <w:t xml:space="preserve">Le nombre et le type de </w:t>
      </w:r>
      <w:r w:rsidR="00666094" w:rsidRPr="006F15B8">
        <w:rPr>
          <w:rFonts w:ascii="Arial" w:hAnsi="Arial" w:cs="Arial"/>
          <w:sz w:val="20"/>
          <w:szCs w:val="20"/>
        </w:rPr>
        <w:t xml:space="preserve">prises en charge </w:t>
      </w:r>
      <w:r w:rsidRPr="006F15B8">
        <w:rPr>
          <w:rFonts w:ascii="Arial" w:hAnsi="Arial" w:cs="Arial"/>
          <w:sz w:val="20"/>
          <w:szCs w:val="20"/>
        </w:rPr>
        <w:t>effectuées ch</w:t>
      </w:r>
      <w:r w:rsidRPr="00B04F4C">
        <w:rPr>
          <w:rFonts w:ascii="Arial" w:hAnsi="Arial" w:cs="Arial"/>
          <w:sz w:val="20"/>
          <w:szCs w:val="20"/>
        </w:rPr>
        <w:t>aque année</w:t>
      </w:r>
      <w:r w:rsidR="006F15B8" w:rsidRPr="00B04F4C">
        <w:rPr>
          <w:rFonts w:ascii="Arial" w:hAnsi="Arial" w:cs="Arial"/>
          <w:sz w:val="20"/>
          <w:szCs w:val="20"/>
        </w:rPr>
        <w:t> ;</w:t>
      </w:r>
    </w:p>
    <w:p w14:paraId="7C9A98F2" w14:textId="5839A739" w:rsidR="00A04C70" w:rsidRPr="00B04F4C" w:rsidRDefault="00A04C70" w:rsidP="006F15B8">
      <w:pPr>
        <w:pStyle w:val="Paragraphedeliste"/>
        <w:numPr>
          <w:ilvl w:val="0"/>
          <w:numId w:val="10"/>
        </w:numPr>
        <w:shd w:val="clear" w:color="auto" w:fill="FFFFFF"/>
        <w:spacing w:before="192" w:line="293" w:lineRule="exact"/>
        <w:jc w:val="both"/>
        <w:rPr>
          <w:rFonts w:ascii="Arial" w:eastAsia="Times New Roman" w:hAnsi="Arial" w:cs="Arial"/>
          <w:sz w:val="20"/>
          <w:szCs w:val="20"/>
        </w:rPr>
      </w:pPr>
      <w:r w:rsidRPr="00B04F4C">
        <w:rPr>
          <w:rFonts w:ascii="Arial" w:hAnsi="Arial" w:cs="Arial"/>
          <w:sz w:val="20"/>
          <w:szCs w:val="20"/>
        </w:rPr>
        <w:t>T</w:t>
      </w:r>
      <w:r w:rsidRPr="00B04F4C">
        <w:rPr>
          <w:rFonts w:ascii="Arial" w:hAnsi="Arial" w:cs="Arial"/>
          <w:spacing w:val="-2"/>
          <w:sz w:val="20"/>
          <w:szCs w:val="20"/>
        </w:rPr>
        <w:t xml:space="preserve">out autre indicateur défini de manière concertée au sein du </w:t>
      </w:r>
      <w:r w:rsidR="00736D5B" w:rsidRPr="00B04F4C">
        <w:rPr>
          <w:rFonts w:ascii="Arial" w:hAnsi="Arial" w:cs="Arial"/>
          <w:spacing w:val="-2"/>
          <w:sz w:val="20"/>
          <w:szCs w:val="20"/>
        </w:rPr>
        <w:t>comité de pilotage (</w:t>
      </w:r>
      <w:r w:rsidR="00EE7712" w:rsidRPr="00B04F4C">
        <w:rPr>
          <w:rFonts w:ascii="Arial" w:hAnsi="Arial" w:cs="Arial"/>
          <w:spacing w:val="-2"/>
          <w:sz w:val="20"/>
          <w:szCs w:val="20"/>
        </w:rPr>
        <w:t>COPIL</w:t>
      </w:r>
      <w:r w:rsidR="00736D5B" w:rsidRPr="00B04F4C">
        <w:rPr>
          <w:rFonts w:ascii="Arial" w:hAnsi="Arial" w:cs="Arial"/>
          <w:spacing w:val="-2"/>
          <w:sz w:val="20"/>
          <w:szCs w:val="20"/>
        </w:rPr>
        <w:t>)</w:t>
      </w:r>
      <w:r w:rsidRPr="00B04F4C">
        <w:rPr>
          <w:rFonts w:ascii="Arial" w:hAnsi="Arial" w:cs="Arial"/>
          <w:spacing w:val="-2"/>
          <w:sz w:val="20"/>
          <w:szCs w:val="20"/>
        </w:rPr>
        <w:t xml:space="preserve">, notamment les partenariats et actions partenariales menées par l’UAPED, les formations des </w:t>
      </w:r>
      <w:r w:rsidRPr="00B04F4C">
        <w:rPr>
          <w:rFonts w:ascii="Arial" w:hAnsi="Arial" w:cs="Arial"/>
          <w:sz w:val="20"/>
          <w:szCs w:val="20"/>
        </w:rPr>
        <w:t>professionnels (</w:t>
      </w:r>
      <w:r w:rsidR="00EE7712" w:rsidRPr="00B04F4C">
        <w:rPr>
          <w:rFonts w:ascii="Arial" w:hAnsi="Arial" w:cs="Arial"/>
          <w:sz w:val="20"/>
          <w:szCs w:val="20"/>
        </w:rPr>
        <w:t>UAPED</w:t>
      </w:r>
      <w:r w:rsidRPr="00B04F4C">
        <w:rPr>
          <w:rFonts w:ascii="Arial" w:hAnsi="Arial" w:cs="Arial"/>
          <w:sz w:val="20"/>
          <w:szCs w:val="20"/>
        </w:rPr>
        <w:t xml:space="preserve">, justice, police/gendarmerie) dont </w:t>
      </w:r>
      <w:r w:rsidR="00EE7712" w:rsidRPr="00B04F4C">
        <w:rPr>
          <w:rFonts w:ascii="Arial" w:hAnsi="Arial" w:cs="Arial"/>
          <w:sz w:val="20"/>
          <w:szCs w:val="20"/>
        </w:rPr>
        <w:t xml:space="preserve">les </w:t>
      </w:r>
      <w:r w:rsidRPr="00B04F4C">
        <w:rPr>
          <w:rFonts w:ascii="Arial" w:hAnsi="Arial" w:cs="Arial"/>
          <w:sz w:val="20"/>
          <w:szCs w:val="20"/>
        </w:rPr>
        <w:t>formations croisées, etc</w:t>
      </w:r>
      <w:r w:rsidR="00DD55E7" w:rsidRPr="00B04F4C">
        <w:rPr>
          <w:rFonts w:ascii="Arial" w:hAnsi="Arial" w:cs="Arial"/>
          <w:sz w:val="20"/>
          <w:szCs w:val="20"/>
        </w:rPr>
        <w:t>.</w:t>
      </w:r>
    </w:p>
    <w:p w14:paraId="51EA67CF" w14:textId="45DBD9E7" w:rsidR="00B3777E" w:rsidRPr="006F15B8" w:rsidRDefault="00B3777E" w:rsidP="006F15B8">
      <w:pPr>
        <w:shd w:val="clear" w:color="auto" w:fill="FFFFFF"/>
        <w:spacing w:before="192" w:line="293" w:lineRule="exact"/>
        <w:jc w:val="both"/>
        <w:rPr>
          <w:rFonts w:ascii="Arial" w:eastAsia="Times New Roman" w:hAnsi="Arial" w:cs="Arial"/>
          <w:sz w:val="20"/>
          <w:szCs w:val="20"/>
        </w:rPr>
      </w:pPr>
      <w:r w:rsidRPr="00B04F4C">
        <w:rPr>
          <w:rFonts w:ascii="Arial" w:eastAsia="Times New Roman" w:hAnsi="Arial" w:cs="Arial"/>
          <w:sz w:val="20"/>
          <w:szCs w:val="20"/>
        </w:rPr>
        <w:t>Un comité de pilotage partenarial peut être mis en place une fois par an afin</w:t>
      </w:r>
      <w:r w:rsidRPr="006F15B8">
        <w:rPr>
          <w:rFonts w:ascii="Arial" w:eastAsia="Times New Roman" w:hAnsi="Arial" w:cs="Arial"/>
          <w:sz w:val="20"/>
          <w:szCs w:val="20"/>
        </w:rPr>
        <w:t xml:space="preserve"> de rassembler tous les professionnels du secteur de la prise en charge des violences faites aux enfants (par exemple : la médecine scolaire, l’O</w:t>
      </w:r>
      <w:r w:rsidR="00EE7712" w:rsidRPr="006F15B8">
        <w:rPr>
          <w:rFonts w:ascii="Arial" w:eastAsia="Times New Roman" w:hAnsi="Arial" w:cs="Arial"/>
          <w:sz w:val="20"/>
          <w:szCs w:val="20"/>
        </w:rPr>
        <w:t xml:space="preserve">bservatoire </w:t>
      </w:r>
      <w:r w:rsidR="00736D5B">
        <w:rPr>
          <w:rFonts w:ascii="Arial" w:eastAsia="Times New Roman" w:hAnsi="Arial" w:cs="Arial"/>
          <w:sz w:val="20"/>
          <w:szCs w:val="20"/>
        </w:rPr>
        <w:t>d</w:t>
      </w:r>
      <w:r w:rsidR="00EE7712" w:rsidRPr="006F15B8">
        <w:rPr>
          <w:rFonts w:ascii="Arial" w:eastAsia="Times New Roman" w:hAnsi="Arial" w:cs="Arial"/>
          <w:sz w:val="20"/>
          <w:szCs w:val="20"/>
        </w:rPr>
        <w:t xml:space="preserve">épartemental de la </w:t>
      </w:r>
      <w:r w:rsidR="00736D5B">
        <w:rPr>
          <w:rFonts w:ascii="Arial" w:eastAsia="Times New Roman" w:hAnsi="Arial" w:cs="Arial"/>
          <w:sz w:val="20"/>
          <w:szCs w:val="20"/>
        </w:rPr>
        <w:t>p</w:t>
      </w:r>
      <w:r w:rsidR="00EE7712" w:rsidRPr="006F15B8">
        <w:rPr>
          <w:rFonts w:ascii="Arial" w:eastAsia="Times New Roman" w:hAnsi="Arial" w:cs="Arial"/>
          <w:sz w:val="20"/>
          <w:szCs w:val="20"/>
        </w:rPr>
        <w:t>rotection de l’</w:t>
      </w:r>
      <w:r w:rsidR="00736D5B">
        <w:rPr>
          <w:rFonts w:ascii="Arial" w:eastAsia="Times New Roman" w:hAnsi="Arial" w:cs="Arial"/>
          <w:sz w:val="20"/>
          <w:szCs w:val="20"/>
        </w:rPr>
        <w:t>e</w:t>
      </w:r>
      <w:r w:rsidR="00EE7712" w:rsidRPr="006F15B8">
        <w:rPr>
          <w:rFonts w:ascii="Arial" w:eastAsia="Times New Roman" w:hAnsi="Arial" w:cs="Arial"/>
          <w:sz w:val="20"/>
          <w:szCs w:val="20"/>
        </w:rPr>
        <w:t>nfance</w:t>
      </w:r>
      <w:r w:rsidR="00736D5B">
        <w:rPr>
          <w:rFonts w:ascii="Arial" w:eastAsia="Times New Roman" w:hAnsi="Arial" w:cs="Arial"/>
          <w:sz w:val="20"/>
          <w:szCs w:val="20"/>
        </w:rPr>
        <w:t>, le C</w:t>
      </w:r>
      <w:r w:rsidR="003605CE" w:rsidRPr="006F15B8">
        <w:rPr>
          <w:rFonts w:ascii="Arial" w:eastAsia="Times New Roman" w:hAnsi="Arial" w:cs="Arial"/>
          <w:sz w:val="20"/>
          <w:szCs w:val="20"/>
        </w:rPr>
        <w:t>omité local d’aides aux victimes (CLAV)</w:t>
      </w:r>
      <w:r w:rsidRPr="006F15B8">
        <w:rPr>
          <w:rFonts w:ascii="Arial" w:eastAsia="Times New Roman" w:hAnsi="Arial" w:cs="Arial"/>
          <w:sz w:val="20"/>
          <w:szCs w:val="20"/>
        </w:rPr>
        <w:t xml:space="preserve">…). </w:t>
      </w:r>
      <w:r w:rsidR="00EE7712" w:rsidRPr="006F15B8">
        <w:rPr>
          <w:rFonts w:ascii="Arial" w:eastAsia="Times New Roman" w:hAnsi="Arial" w:cs="Arial"/>
          <w:sz w:val="20"/>
          <w:szCs w:val="20"/>
        </w:rPr>
        <w:t xml:space="preserve">Cela permettrait de valoriser l’action de </w:t>
      </w:r>
      <w:r w:rsidR="00736D5B">
        <w:rPr>
          <w:rFonts w:ascii="Arial" w:eastAsia="Times New Roman" w:hAnsi="Arial" w:cs="Arial"/>
          <w:sz w:val="20"/>
          <w:szCs w:val="20"/>
        </w:rPr>
        <w:t>l’UAPED auprès des partenaires.</w:t>
      </w:r>
    </w:p>
    <w:p w14:paraId="4551689A" w14:textId="77777777" w:rsidR="00011C48" w:rsidRPr="006F15B8" w:rsidRDefault="00011C48" w:rsidP="006F15B8">
      <w:pPr>
        <w:shd w:val="clear" w:color="auto" w:fill="FFFFFF"/>
        <w:spacing w:before="192" w:line="293" w:lineRule="exact"/>
        <w:jc w:val="both"/>
        <w:rPr>
          <w:rFonts w:ascii="Arial" w:eastAsia="Times New Roman" w:hAnsi="Arial" w:cs="Arial"/>
          <w:sz w:val="20"/>
          <w:szCs w:val="20"/>
        </w:rPr>
      </w:pPr>
    </w:p>
    <w:p w14:paraId="289D5F9F" w14:textId="66C3A225" w:rsidR="001D7424" w:rsidRPr="006F15B8" w:rsidRDefault="00736D5B" w:rsidP="006F15B8">
      <w:pPr>
        <w:pStyle w:val="Paragraphedeliste"/>
        <w:numPr>
          <w:ilvl w:val="0"/>
          <w:numId w:val="20"/>
        </w:numPr>
        <w:jc w:val="both"/>
        <w:rPr>
          <w:rFonts w:ascii="Arial" w:hAnsi="Arial" w:cs="Arial"/>
          <w:b/>
        </w:rPr>
      </w:pPr>
      <w:r>
        <w:rPr>
          <w:rFonts w:ascii="Arial" w:hAnsi="Arial" w:cs="Arial"/>
          <w:b/>
        </w:rPr>
        <w:t>Comité technique</w:t>
      </w:r>
    </w:p>
    <w:p w14:paraId="386A0E0F" w14:textId="77777777" w:rsidR="00A7056F" w:rsidRPr="006F15B8" w:rsidRDefault="00A7056F" w:rsidP="006F15B8">
      <w:pPr>
        <w:shd w:val="clear" w:color="auto" w:fill="FFFFFF"/>
        <w:spacing w:before="192" w:line="293" w:lineRule="exact"/>
        <w:jc w:val="both"/>
        <w:rPr>
          <w:rFonts w:ascii="Arial" w:eastAsia="Times New Roman" w:hAnsi="Arial" w:cs="Arial"/>
          <w:sz w:val="20"/>
          <w:szCs w:val="24"/>
        </w:rPr>
      </w:pPr>
      <w:r w:rsidRPr="006F15B8">
        <w:rPr>
          <w:rFonts w:ascii="Arial" w:eastAsia="Times New Roman" w:hAnsi="Arial" w:cs="Arial"/>
          <w:sz w:val="20"/>
          <w:szCs w:val="24"/>
        </w:rPr>
        <w:t>En parallèle du comité de pilotage, un comité technique composé des professionnels intervenant habituellement au sein de l’UAPED pourra être utilement constitué</w:t>
      </w:r>
      <w:r w:rsidR="00FC4B81" w:rsidRPr="006F15B8">
        <w:rPr>
          <w:rFonts w:ascii="Arial" w:eastAsia="Times New Roman" w:hAnsi="Arial" w:cs="Arial"/>
          <w:sz w:val="20"/>
          <w:szCs w:val="24"/>
        </w:rPr>
        <w:t>, incluant notamment</w:t>
      </w:r>
      <w:r w:rsidR="00B12CD8" w:rsidRPr="006F15B8">
        <w:rPr>
          <w:rFonts w:ascii="Arial" w:eastAsia="Times New Roman" w:hAnsi="Arial" w:cs="Arial"/>
          <w:sz w:val="20"/>
          <w:szCs w:val="24"/>
        </w:rPr>
        <w:t xml:space="preserve"> l’assistant social et</w:t>
      </w:r>
      <w:r w:rsidR="00FC4B81" w:rsidRPr="006F15B8">
        <w:rPr>
          <w:rFonts w:ascii="Arial" w:eastAsia="Times New Roman" w:hAnsi="Arial" w:cs="Arial"/>
          <w:sz w:val="20"/>
          <w:szCs w:val="24"/>
        </w:rPr>
        <w:t xml:space="preserve"> le médecin référent protection de l’enfance et les partenaires de terrain</w:t>
      </w:r>
      <w:r w:rsidRPr="006F15B8">
        <w:rPr>
          <w:rFonts w:ascii="Arial" w:eastAsia="Times New Roman" w:hAnsi="Arial" w:cs="Arial"/>
          <w:sz w:val="20"/>
          <w:szCs w:val="24"/>
        </w:rPr>
        <w:t>. Des rencontres de tous les acteurs, avant la mise en place du dispositif, puis de manière périodique, permettr</w:t>
      </w:r>
      <w:r w:rsidR="00FC4B81" w:rsidRPr="006F15B8">
        <w:rPr>
          <w:rFonts w:ascii="Arial" w:eastAsia="Times New Roman" w:hAnsi="Arial" w:cs="Arial"/>
          <w:sz w:val="20"/>
          <w:szCs w:val="24"/>
        </w:rPr>
        <w:t>ont</w:t>
      </w:r>
      <w:r w:rsidRPr="006F15B8">
        <w:rPr>
          <w:rFonts w:ascii="Arial" w:eastAsia="Times New Roman" w:hAnsi="Arial" w:cs="Arial"/>
          <w:sz w:val="20"/>
          <w:szCs w:val="24"/>
        </w:rPr>
        <w:t xml:space="preserve"> de mieux fixer le périmètre d’intervention de chaque partenaire et de coordonner plus efficacement les actions. Les rencontres pourront donner lieu à des retours d’expérience qui viendront au soutien de la mission de suivi et d’évaluation du comité de pilotage. Elles n’évoquent pas les cas individuels.</w:t>
      </w:r>
    </w:p>
    <w:p w14:paraId="372FB831" w14:textId="03A9A81B" w:rsidR="001D7424" w:rsidRPr="006F15B8" w:rsidRDefault="00736D5B" w:rsidP="006F15B8">
      <w:pPr>
        <w:pStyle w:val="Paragraphedeliste"/>
        <w:numPr>
          <w:ilvl w:val="0"/>
          <w:numId w:val="13"/>
        </w:numPr>
        <w:jc w:val="both"/>
        <w:rPr>
          <w:rFonts w:ascii="Arial" w:hAnsi="Arial" w:cs="Arial"/>
          <w:b/>
          <w:sz w:val="24"/>
          <w:u w:val="single"/>
        </w:rPr>
      </w:pPr>
      <w:r>
        <w:rPr>
          <w:rFonts w:ascii="Arial" w:hAnsi="Arial" w:cs="Arial"/>
          <w:b/>
          <w:sz w:val="24"/>
          <w:u w:val="single"/>
        </w:rPr>
        <w:lastRenderedPageBreak/>
        <w:t xml:space="preserve">Durée </w:t>
      </w:r>
      <w:r w:rsidR="00B6601F" w:rsidRPr="006F15B8">
        <w:rPr>
          <w:rFonts w:ascii="Arial" w:hAnsi="Arial" w:cs="Arial"/>
          <w:b/>
          <w:sz w:val="24"/>
          <w:u w:val="single"/>
        </w:rPr>
        <w:t>et résiliation</w:t>
      </w:r>
    </w:p>
    <w:p w14:paraId="3CBA1122" w14:textId="4A538D87" w:rsidR="001D7424" w:rsidRPr="006F15B8" w:rsidRDefault="001D7424" w:rsidP="006F15B8">
      <w:pPr>
        <w:shd w:val="clear" w:color="auto" w:fill="FFFFFF"/>
        <w:spacing w:before="192" w:line="293" w:lineRule="exact"/>
        <w:jc w:val="both"/>
        <w:rPr>
          <w:rFonts w:ascii="Arial" w:eastAsia="Times New Roman" w:hAnsi="Arial" w:cs="Arial"/>
          <w:sz w:val="20"/>
          <w:szCs w:val="24"/>
        </w:rPr>
      </w:pPr>
      <w:r w:rsidRPr="006F15B8">
        <w:rPr>
          <w:rFonts w:ascii="Arial" w:eastAsia="Times New Roman" w:hAnsi="Arial" w:cs="Arial"/>
          <w:sz w:val="20"/>
          <w:szCs w:val="24"/>
        </w:rPr>
        <w:t>La présente convention entre en vigueur le XXXX. Elle est co</w:t>
      </w:r>
      <w:r w:rsidR="00736D5B">
        <w:rPr>
          <w:rFonts w:ascii="Arial" w:eastAsia="Times New Roman" w:hAnsi="Arial" w:cs="Arial"/>
          <w:sz w:val="20"/>
          <w:szCs w:val="24"/>
        </w:rPr>
        <w:t>nclue sans limitation de durée.</w:t>
      </w:r>
    </w:p>
    <w:p w14:paraId="49301D51" w14:textId="77777777" w:rsidR="001D7424" w:rsidRPr="006F15B8" w:rsidRDefault="001D7424" w:rsidP="006F15B8">
      <w:pPr>
        <w:jc w:val="both"/>
        <w:rPr>
          <w:rFonts w:ascii="Arial" w:hAnsi="Arial" w:cs="Arial"/>
        </w:rPr>
      </w:pPr>
    </w:p>
    <w:p w14:paraId="55E18FB4" w14:textId="77777777" w:rsidR="001D7424" w:rsidRPr="006F15B8" w:rsidRDefault="001D7424" w:rsidP="006F15B8">
      <w:pPr>
        <w:jc w:val="both"/>
        <w:rPr>
          <w:rFonts w:ascii="Arial" w:hAnsi="Arial" w:cs="Arial"/>
        </w:rPr>
      </w:pPr>
    </w:p>
    <w:p w14:paraId="4952E014" w14:textId="77777777" w:rsidR="001D7424" w:rsidRPr="006F15B8" w:rsidRDefault="001D7424" w:rsidP="006F15B8">
      <w:pPr>
        <w:shd w:val="clear" w:color="auto" w:fill="FFFFFF"/>
        <w:spacing w:before="893"/>
        <w:jc w:val="both"/>
        <w:rPr>
          <w:rFonts w:ascii="Arial" w:hAnsi="Arial" w:cs="Arial"/>
          <w:sz w:val="20"/>
          <w:szCs w:val="24"/>
        </w:rPr>
      </w:pPr>
      <w:r w:rsidRPr="006F15B8">
        <w:rPr>
          <w:rFonts w:ascii="Arial" w:hAnsi="Arial" w:cs="Arial"/>
          <w:sz w:val="20"/>
          <w:szCs w:val="24"/>
        </w:rPr>
        <w:t xml:space="preserve">Fait </w:t>
      </w:r>
      <w:r w:rsidRPr="006F15B8">
        <w:rPr>
          <w:rFonts w:ascii="Arial" w:eastAsia="Times New Roman" w:hAnsi="Arial" w:cs="Arial"/>
          <w:sz w:val="20"/>
          <w:szCs w:val="24"/>
        </w:rPr>
        <w:t>à …………………………………………</w:t>
      </w:r>
      <w:proofErr w:type="gramStart"/>
      <w:r w:rsidRPr="006F15B8">
        <w:rPr>
          <w:rFonts w:ascii="Arial" w:eastAsia="Times New Roman" w:hAnsi="Arial" w:cs="Arial"/>
          <w:sz w:val="20"/>
          <w:szCs w:val="24"/>
        </w:rPr>
        <w:t>…….</w:t>
      </w:r>
      <w:proofErr w:type="gramEnd"/>
      <w:r w:rsidRPr="006F15B8">
        <w:rPr>
          <w:rFonts w:ascii="Arial" w:eastAsia="Times New Roman" w:hAnsi="Arial" w:cs="Arial"/>
          <w:sz w:val="20"/>
          <w:szCs w:val="24"/>
        </w:rPr>
        <w:t>, le ……………………………………………………</w:t>
      </w:r>
    </w:p>
    <w:p w14:paraId="0B6B4A7E" w14:textId="51D5AD5F" w:rsidR="001D7424" w:rsidRPr="006F15B8" w:rsidRDefault="00736D5B" w:rsidP="006F15B8">
      <w:pPr>
        <w:shd w:val="clear" w:color="auto" w:fill="FFFFFF"/>
        <w:spacing w:before="178" w:line="437" w:lineRule="exact"/>
        <w:jc w:val="both"/>
        <w:rPr>
          <w:rFonts w:ascii="Arial" w:hAnsi="Arial" w:cs="Arial"/>
          <w:sz w:val="20"/>
          <w:szCs w:val="24"/>
        </w:rPr>
      </w:pPr>
      <w:r>
        <w:rPr>
          <w:rFonts w:ascii="Arial" w:hAnsi="Arial" w:cs="Arial"/>
          <w:sz w:val="20"/>
          <w:szCs w:val="24"/>
        </w:rPr>
        <w:t>Le directeur du c</w:t>
      </w:r>
      <w:r w:rsidR="001D7424" w:rsidRPr="006F15B8">
        <w:rPr>
          <w:rFonts w:ascii="Arial" w:hAnsi="Arial" w:cs="Arial"/>
          <w:sz w:val="20"/>
          <w:szCs w:val="24"/>
        </w:rPr>
        <w:t>entre hospitalier de XXXXX</w:t>
      </w:r>
    </w:p>
    <w:p w14:paraId="2E15747A" w14:textId="77777777" w:rsidR="001D7424" w:rsidRPr="006F15B8" w:rsidRDefault="001D7424" w:rsidP="006F15B8">
      <w:pPr>
        <w:shd w:val="clear" w:color="auto" w:fill="FFFFFF"/>
        <w:spacing w:line="437" w:lineRule="exact"/>
        <w:jc w:val="both"/>
        <w:rPr>
          <w:rFonts w:ascii="Arial" w:hAnsi="Arial" w:cs="Arial"/>
          <w:sz w:val="20"/>
          <w:szCs w:val="24"/>
        </w:rPr>
      </w:pPr>
      <w:r w:rsidRPr="006F15B8">
        <w:rPr>
          <w:rFonts w:ascii="Arial" w:hAnsi="Arial" w:cs="Arial"/>
          <w:sz w:val="20"/>
          <w:szCs w:val="24"/>
        </w:rPr>
        <w:t>Le procureur de la République près le tribunal judiciaire de XXXXX</w:t>
      </w:r>
    </w:p>
    <w:p w14:paraId="082248B6" w14:textId="77777777" w:rsidR="001D7424" w:rsidRPr="006F15B8" w:rsidRDefault="001D7424" w:rsidP="006F15B8">
      <w:pPr>
        <w:shd w:val="clear" w:color="auto" w:fill="FFFFFF"/>
        <w:spacing w:line="437" w:lineRule="exact"/>
        <w:jc w:val="both"/>
        <w:rPr>
          <w:rFonts w:ascii="Arial" w:hAnsi="Arial" w:cs="Arial"/>
          <w:sz w:val="20"/>
          <w:szCs w:val="24"/>
        </w:rPr>
      </w:pPr>
      <w:r w:rsidRPr="006F15B8">
        <w:rPr>
          <w:rFonts w:ascii="Arial" w:hAnsi="Arial" w:cs="Arial"/>
          <w:sz w:val="20"/>
          <w:szCs w:val="24"/>
        </w:rPr>
        <w:t>Le président du tribunal judiciaire de XXXX</w:t>
      </w:r>
    </w:p>
    <w:p w14:paraId="264C202C" w14:textId="4F0055DA" w:rsidR="004651A7" w:rsidRPr="006F15B8" w:rsidRDefault="00E839AE" w:rsidP="006F15B8">
      <w:pPr>
        <w:shd w:val="clear" w:color="auto" w:fill="FFFFFF"/>
        <w:spacing w:line="437" w:lineRule="exact"/>
        <w:jc w:val="both"/>
        <w:rPr>
          <w:rFonts w:ascii="Arial" w:eastAsia="Calibri" w:hAnsi="Arial" w:cs="Arial"/>
          <w:sz w:val="20"/>
          <w:szCs w:val="24"/>
        </w:rPr>
      </w:pPr>
      <w:r w:rsidRPr="006F15B8">
        <w:rPr>
          <w:rFonts w:ascii="Arial" w:eastAsia="Times New Roman" w:hAnsi="Arial" w:cs="Arial"/>
          <w:sz w:val="20"/>
          <w:szCs w:val="24"/>
        </w:rPr>
        <w:t>Le d</w:t>
      </w:r>
      <w:r w:rsidR="00736D5B">
        <w:rPr>
          <w:rFonts w:ascii="Arial" w:eastAsia="Times New Roman" w:hAnsi="Arial" w:cs="Arial"/>
          <w:sz w:val="20"/>
          <w:szCs w:val="24"/>
        </w:rPr>
        <w:t>irecteur de l’agence régionale de s</w:t>
      </w:r>
      <w:r w:rsidR="004651A7" w:rsidRPr="006F15B8">
        <w:rPr>
          <w:rFonts w:ascii="Arial" w:eastAsia="Times New Roman" w:hAnsi="Arial" w:cs="Arial"/>
          <w:sz w:val="20"/>
          <w:szCs w:val="24"/>
        </w:rPr>
        <w:t>anté XXXXX</w:t>
      </w:r>
    </w:p>
    <w:p w14:paraId="517AF859" w14:textId="5AE14236" w:rsidR="001D7424" w:rsidRPr="006F15B8" w:rsidRDefault="001D7424" w:rsidP="006F15B8">
      <w:pPr>
        <w:shd w:val="clear" w:color="auto" w:fill="FFFFFF"/>
        <w:spacing w:line="437" w:lineRule="exact"/>
        <w:jc w:val="both"/>
        <w:rPr>
          <w:rFonts w:ascii="Arial" w:eastAsia="Times New Roman" w:hAnsi="Arial" w:cs="Arial"/>
          <w:sz w:val="20"/>
          <w:szCs w:val="24"/>
        </w:rPr>
      </w:pPr>
      <w:r w:rsidRPr="006F15B8">
        <w:rPr>
          <w:rFonts w:ascii="Arial" w:hAnsi="Arial" w:cs="Arial"/>
          <w:sz w:val="20"/>
          <w:szCs w:val="24"/>
        </w:rPr>
        <w:t xml:space="preserve">Le </w:t>
      </w:r>
      <w:r w:rsidR="004651A7" w:rsidRPr="006F15B8">
        <w:rPr>
          <w:rFonts w:ascii="Arial" w:hAnsi="Arial" w:cs="Arial"/>
          <w:sz w:val="20"/>
          <w:szCs w:val="24"/>
        </w:rPr>
        <w:t>d</w:t>
      </w:r>
      <w:r w:rsidRPr="006F15B8">
        <w:rPr>
          <w:rFonts w:ascii="Arial" w:hAnsi="Arial" w:cs="Arial"/>
          <w:sz w:val="20"/>
          <w:szCs w:val="24"/>
        </w:rPr>
        <w:t>irecteur d</w:t>
      </w:r>
      <w:r w:rsidRPr="006F15B8">
        <w:rPr>
          <w:rFonts w:ascii="Arial" w:eastAsia="Times New Roman" w:hAnsi="Arial" w:cs="Arial"/>
          <w:sz w:val="20"/>
          <w:szCs w:val="24"/>
        </w:rPr>
        <w:t>épartemental de la sécurité publique de XXXXX</w:t>
      </w:r>
    </w:p>
    <w:p w14:paraId="2186AFB8" w14:textId="13FE07AA" w:rsidR="001D7424" w:rsidRPr="006F15B8" w:rsidRDefault="001D7424" w:rsidP="006F15B8">
      <w:pPr>
        <w:shd w:val="clear" w:color="auto" w:fill="FFFFFF"/>
        <w:spacing w:line="437" w:lineRule="exact"/>
        <w:jc w:val="both"/>
        <w:rPr>
          <w:rFonts w:ascii="Arial" w:hAnsi="Arial" w:cs="Arial"/>
          <w:sz w:val="20"/>
          <w:szCs w:val="24"/>
        </w:rPr>
      </w:pPr>
      <w:r w:rsidRPr="006F15B8">
        <w:rPr>
          <w:rFonts w:ascii="Arial" w:hAnsi="Arial" w:cs="Arial"/>
          <w:sz w:val="20"/>
          <w:szCs w:val="24"/>
        </w:rPr>
        <w:t xml:space="preserve">Le commandant de </w:t>
      </w:r>
      <w:r w:rsidR="004651A7" w:rsidRPr="006F15B8">
        <w:rPr>
          <w:rFonts w:ascii="Arial" w:hAnsi="Arial" w:cs="Arial"/>
          <w:sz w:val="20"/>
          <w:szCs w:val="24"/>
        </w:rPr>
        <w:t>g</w:t>
      </w:r>
      <w:r w:rsidRPr="006F15B8">
        <w:rPr>
          <w:rFonts w:ascii="Arial" w:hAnsi="Arial" w:cs="Arial"/>
          <w:sz w:val="20"/>
          <w:szCs w:val="24"/>
        </w:rPr>
        <w:t>roupement de gendarmerie d</w:t>
      </w:r>
      <w:r w:rsidRPr="006F15B8">
        <w:rPr>
          <w:rFonts w:ascii="Arial" w:eastAsia="Times New Roman" w:hAnsi="Arial" w:cs="Arial"/>
          <w:sz w:val="20"/>
          <w:szCs w:val="24"/>
        </w:rPr>
        <w:t>épartementale de XXXXX</w:t>
      </w:r>
    </w:p>
    <w:p w14:paraId="470FE7DB" w14:textId="464A3317" w:rsidR="001D7424" w:rsidRPr="006F15B8" w:rsidRDefault="00736D5B" w:rsidP="006F15B8">
      <w:pPr>
        <w:shd w:val="clear" w:color="auto" w:fill="FFFFFF"/>
        <w:spacing w:line="437" w:lineRule="exact"/>
        <w:jc w:val="both"/>
        <w:rPr>
          <w:rFonts w:ascii="Arial" w:hAnsi="Arial" w:cs="Arial"/>
          <w:sz w:val="20"/>
          <w:szCs w:val="24"/>
        </w:rPr>
      </w:pPr>
      <w:r>
        <w:rPr>
          <w:rFonts w:ascii="Arial" w:hAnsi="Arial" w:cs="Arial"/>
          <w:sz w:val="20"/>
          <w:szCs w:val="24"/>
        </w:rPr>
        <w:t>Le président du c</w:t>
      </w:r>
      <w:r w:rsidR="001D7424" w:rsidRPr="006F15B8">
        <w:rPr>
          <w:rFonts w:ascii="Arial" w:hAnsi="Arial" w:cs="Arial"/>
          <w:sz w:val="20"/>
          <w:szCs w:val="24"/>
        </w:rPr>
        <w:t>onseil d</w:t>
      </w:r>
      <w:r w:rsidR="001D7424" w:rsidRPr="006F15B8">
        <w:rPr>
          <w:rFonts w:ascii="Arial" w:eastAsia="Times New Roman" w:hAnsi="Arial" w:cs="Arial"/>
          <w:sz w:val="20"/>
          <w:szCs w:val="24"/>
        </w:rPr>
        <w:t>épartemental de XXXXX</w:t>
      </w:r>
    </w:p>
    <w:p w14:paraId="483E975F" w14:textId="77777777" w:rsidR="001D7424" w:rsidRPr="006F15B8" w:rsidRDefault="001D7424" w:rsidP="006F15B8">
      <w:pPr>
        <w:shd w:val="clear" w:color="auto" w:fill="FFFFFF"/>
        <w:spacing w:line="437" w:lineRule="exact"/>
        <w:jc w:val="both"/>
        <w:rPr>
          <w:rFonts w:ascii="Arial" w:hAnsi="Arial" w:cs="Arial"/>
          <w:sz w:val="20"/>
          <w:szCs w:val="24"/>
        </w:rPr>
      </w:pPr>
      <w:r w:rsidRPr="006F15B8">
        <w:rPr>
          <w:rFonts w:ascii="Arial" w:hAnsi="Arial" w:cs="Arial"/>
          <w:sz w:val="20"/>
          <w:szCs w:val="24"/>
        </w:rPr>
        <w:t>Le président de l’</w:t>
      </w:r>
      <w:r w:rsidRPr="006F15B8">
        <w:rPr>
          <w:rFonts w:ascii="Arial" w:eastAsia="Times New Roman" w:hAnsi="Arial" w:cs="Arial"/>
          <w:sz w:val="20"/>
          <w:szCs w:val="24"/>
        </w:rPr>
        <w:t>association La Voix De l’Enfant</w:t>
      </w:r>
      <w:r w:rsidR="000907C0" w:rsidRPr="006F15B8">
        <w:rPr>
          <w:rFonts w:ascii="Arial" w:eastAsia="Times New Roman" w:hAnsi="Arial" w:cs="Arial"/>
          <w:sz w:val="20"/>
          <w:szCs w:val="24"/>
        </w:rPr>
        <w:t xml:space="preserve"> (le cas échéant)</w:t>
      </w:r>
    </w:p>
    <w:p w14:paraId="11AF518B" w14:textId="3BD24B9A" w:rsidR="001D7424" w:rsidRPr="00736D5B" w:rsidRDefault="001D7424" w:rsidP="00736D5B">
      <w:pPr>
        <w:shd w:val="clear" w:color="auto" w:fill="FFFFFF"/>
        <w:spacing w:line="437" w:lineRule="exact"/>
        <w:jc w:val="both"/>
        <w:rPr>
          <w:rFonts w:ascii="Arial" w:eastAsia="Times New Roman" w:hAnsi="Arial" w:cs="Arial"/>
          <w:sz w:val="20"/>
          <w:szCs w:val="24"/>
        </w:rPr>
      </w:pPr>
      <w:r w:rsidRPr="006F15B8">
        <w:rPr>
          <w:rFonts w:ascii="Arial" w:hAnsi="Arial" w:cs="Arial"/>
          <w:sz w:val="20"/>
          <w:szCs w:val="24"/>
        </w:rPr>
        <w:t>Le président de l’</w:t>
      </w:r>
      <w:r w:rsidRPr="006F15B8">
        <w:rPr>
          <w:rFonts w:ascii="Arial" w:eastAsia="Times New Roman" w:hAnsi="Arial" w:cs="Arial"/>
          <w:sz w:val="20"/>
          <w:szCs w:val="24"/>
        </w:rPr>
        <w:t>association d’aide aux victimes « XXXXX »</w:t>
      </w:r>
    </w:p>
    <w:sectPr w:rsidR="001D7424" w:rsidRPr="00736D5B" w:rsidSect="00CD73FA">
      <w:footerReference w:type="even" r:id="rId11"/>
      <w:footerReference w:type="default" r:id="rId12"/>
      <w:footerReference w:type="first" r:id="rId13"/>
      <w:pgSz w:w="11906" w:h="16838"/>
      <w:pgMar w:top="1418" w:right="1418" w:bottom="851" w:left="1418"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26A69" w14:textId="77777777" w:rsidR="001D226B" w:rsidRDefault="001D226B" w:rsidP="00750BED">
      <w:pPr>
        <w:spacing w:after="0" w:line="240" w:lineRule="auto"/>
      </w:pPr>
      <w:r>
        <w:separator/>
      </w:r>
    </w:p>
  </w:endnote>
  <w:endnote w:type="continuationSeparator" w:id="0">
    <w:p w14:paraId="5C90B945" w14:textId="77777777" w:rsidR="001D226B" w:rsidRDefault="001D226B" w:rsidP="0075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00421609"/>
      <w:docPartObj>
        <w:docPartGallery w:val="Page Numbers (Bottom of Page)"/>
        <w:docPartUnique/>
      </w:docPartObj>
    </w:sdtPr>
    <w:sdtEndPr>
      <w:rPr>
        <w:rStyle w:val="Numrodepage"/>
      </w:rPr>
    </w:sdtEndPr>
    <w:sdtContent>
      <w:p w14:paraId="787964C8" w14:textId="77777777" w:rsidR="00B12CD8" w:rsidRDefault="00B12CD8" w:rsidP="00E535A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41C4391" w14:textId="77777777" w:rsidR="00B12CD8" w:rsidRDefault="00B12CD8" w:rsidP="0022354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400298960"/>
      <w:docPartObj>
        <w:docPartGallery w:val="Page Numbers (Bottom of Page)"/>
        <w:docPartUnique/>
      </w:docPartObj>
    </w:sdtPr>
    <w:sdtEndPr>
      <w:rPr>
        <w:rStyle w:val="Numrodepage"/>
      </w:rPr>
    </w:sdtEndPr>
    <w:sdtContent>
      <w:p w14:paraId="0ED6E70A" w14:textId="45BBB613" w:rsidR="00B12CD8" w:rsidRDefault="00B12CD8" w:rsidP="00E535A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FA39F1">
          <w:rPr>
            <w:rStyle w:val="Numrodepage"/>
            <w:noProof/>
          </w:rPr>
          <w:t>10</w:t>
        </w:r>
        <w:r>
          <w:rPr>
            <w:rStyle w:val="Numrodepage"/>
          </w:rPr>
          <w:fldChar w:fldCharType="end"/>
        </w:r>
      </w:p>
    </w:sdtContent>
  </w:sdt>
  <w:p w14:paraId="656A2CA5" w14:textId="77777777" w:rsidR="00B12CD8" w:rsidRDefault="00B12CD8" w:rsidP="0022354C">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322505"/>
      <w:docPartObj>
        <w:docPartGallery w:val="Page Numbers (Bottom of Page)"/>
        <w:docPartUnique/>
      </w:docPartObj>
    </w:sdtPr>
    <w:sdtEndPr>
      <w:rPr>
        <w:rFonts w:ascii="Arial" w:hAnsi="Arial" w:cs="Arial"/>
        <w:sz w:val="20"/>
        <w:szCs w:val="20"/>
      </w:rPr>
    </w:sdtEndPr>
    <w:sdtContent>
      <w:p w14:paraId="5FF75E2D" w14:textId="287D8BD0" w:rsidR="00FA39F1" w:rsidRPr="00FA39F1" w:rsidRDefault="00FA39F1" w:rsidP="00FA39F1">
        <w:pPr>
          <w:pStyle w:val="Pieddepage"/>
          <w:jc w:val="right"/>
          <w:rPr>
            <w:rFonts w:ascii="Arial" w:hAnsi="Arial" w:cs="Arial"/>
            <w:sz w:val="20"/>
            <w:szCs w:val="20"/>
          </w:rPr>
        </w:pPr>
        <w:r w:rsidRPr="00FA39F1">
          <w:rPr>
            <w:rFonts w:ascii="Arial" w:hAnsi="Arial" w:cs="Arial"/>
            <w:sz w:val="20"/>
            <w:szCs w:val="20"/>
          </w:rPr>
          <w:fldChar w:fldCharType="begin"/>
        </w:r>
        <w:r w:rsidRPr="00FA39F1">
          <w:rPr>
            <w:rFonts w:ascii="Arial" w:hAnsi="Arial" w:cs="Arial"/>
            <w:sz w:val="20"/>
            <w:szCs w:val="20"/>
          </w:rPr>
          <w:instrText>PAGE   \* MERGEFORMAT</w:instrText>
        </w:r>
        <w:r w:rsidRPr="00FA39F1">
          <w:rPr>
            <w:rFonts w:ascii="Arial" w:hAnsi="Arial" w:cs="Arial"/>
            <w:sz w:val="20"/>
            <w:szCs w:val="20"/>
          </w:rPr>
          <w:fldChar w:fldCharType="separate"/>
        </w:r>
        <w:r>
          <w:rPr>
            <w:rFonts w:ascii="Arial" w:hAnsi="Arial" w:cs="Arial"/>
            <w:noProof/>
            <w:sz w:val="20"/>
            <w:szCs w:val="20"/>
          </w:rPr>
          <w:t>1</w:t>
        </w:r>
        <w:r w:rsidRPr="00FA39F1">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42293" w14:textId="77777777" w:rsidR="001D226B" w:rsidRDefault="001D226B" w:rsidP="00750BED">
      <w:pPr>
        <w:spacing w:after="0" w:line="240" w:lineRule="auto"/>
      </w:pPr>
      <w:r>
        <w:separator/>
      </w:r>
    </w:p>
  </w:footnote>
  <w:footnote w:type="continuationSeparator" w:id="0">
    <w:p w14:paraId="125FFA04" w14:textId="77777777" w:rsidR="001D226B" w:rsidRDefault="001D226B" w:rsidP="00750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9CEFB14"/>
    <w:lvl w:ilvl="0">
      <w:numFmt w:val="bullet"/>
      <w:lvlText w:val="*"/>
      <w:lvlJc w:val="left"/>
      <w:pPr>
        <w:ind w:left="0" w:firstLine="0"/>
      </w:pPr>
    </w:lvl>
  </w:abstractNum>
  <w:abstractNum w:abstractNumId="1" w15:restartNumberingAfterBreak="0">
    <w:nsid w:val="01693E55"/>
    <w:multiLevelType w:val="hybridMultilevel"/>
    <w:tmpl w:val="48A8AB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07515E"/>
    <w:multiLevelType w:val="hybridMultilevel"/>
    <w:tmpl w:val="9E50DE56"/>
    <w:lvl w:ilvl="0" w:tplc="BA3C3B3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264B00"/>
    <w:multiLevelType w:val="hybridMultilevel"/>
    <w:tmpl w:val="B9DEE916"/>
    <w:lvl w:ilvl="0" w:tplc="BA3C3B3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29427A"/>
    <w:multiLevelType w:val="hybridMultilevel"/>
    <w:tmpl w:val="7256D874"/>
    <w:lvl w:ilvl="0" w:tplc="4A7029D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29E2FB6"/>
    <w:multiLevelType w:val="hybridMultilevel"/>
    <w:tmpl w:val="69B0F30E"/>
    <w:lvl w:ilvl="0" w:tplc="42A2B65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4221AC"/>
    <w:multiLevelType w:val="hybridMultilevel"/>
    <w:tmpl w:val="52748F20"/>
    <w:lvl w:ilvl="0" w:tplc="481E219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8A16E72"/>
    <w:multiLevelType w:val="hybridMultilevel"/>
    <w:tmpl w:val="F2983B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E74B7F"/>
    <w:multiLevelType w:val="hybridMultilevel"/>
    <w:tmpl w:val="2F74D608"/>
    <w:lvl w:ilvl="0" w:tplc="4838149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99550A5"/>
    <w:multiLevelType w:val="hybridMultilevel"/>
    <w:tmpl w:val="88DCE93E"/>
    <w:lvl w:ilvl="0" w:tplc="A51CB0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2591256"/>
    <w:multiLevelType w:val="hybridMultilevel"/>
    <w:tmpl w:val="BA165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412B21"/>
    <w:multiLevelType w:val="hybridMultilevel"/>
    <w:tmpl w:val="6B4CB4F6"/>
    <w:lvl w:ilvl="0" w:tplc="97CCE4A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463E77C1"/>
    <w:multiLevelType w:val="hybridMultilevel"/>
    <w:tmpl w:val="B8204688"/>
    <w:lvl w:ilvl="0" w:tplc="ECA6467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0AB6669"/>
    <w:multiLevelType w:val="hybridMultilevel"/>
    <w:tmpl w:val="D914828A"/>
    <w:lvl w:ilvl="0" w:tplc="52C82C3E">
      <w:start w:val="1"/>
      <w:numFmt w:val="upperRoman"/>
      <w:lvlText w:val="%1."/>
      <w:lvlJc w:val="left"/>
      <w:pPr>
        <w:ind w:left="1080" w:hanging="72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35359A5"/>
    <w:multiLevelType w:val="hybridMultilevel"/>
    <w:tmpl w:val="454ABA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5D85603"/>
    <w:multiLevelType w:val="hybridMultilevel"/>
    <w:tmpl w:val="FD484600"/>
    <w:lvl w:ilvl="0" w:tplc="23E42738">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5DD2C5D"/>
    <w:multiLevelType w:val="hybridMultilevel"/>
    <w:tmpl w:val="22B0322A"/>
    <w:lvl w:ilvl="0" w:tplc="B95A21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5A7F8F"/>
    <w:multiLevelType w:val="hybridMultilevel"/>
    <w:tmpl w:val="E7EC0EB2"/>
    <w:lvl w:ilvl="0" w:tplc="27AC50D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70106C39"/>
    <w:multiLevelType w:val="hybridMultilevel"/>
    <w:tmpl w:val="337437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4344D02"/>
    <w:multiLevelType w:val="hybridMultilevel"/>
    <w:tmpl w:val="181E95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7B83010"/>
    <w:multiLevelType w:val="hybridMultilevel"/>
    <w:tmpl w:val="2AC41588"/>
    <w:lvl w:ilvl="0" w:tplc="64B605E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9DD6E1B"/>
    <w:multiLevelType w:val="hybridMultilevel"/>
    <w:tmpl w:val="F14EC916"/>
    <w:lvl w:ilvl="0" w:tplc="B7E2005A">
      <w:start w:val="1"/>
      <w:numFmt w:val="decimal"/>
      <w:lvlText w:val="%1."/>
      <w:lvlJc w:val="left"/>
      <w:pPr>
        <w:ind w:left="720" w:hanging="360"/>
      </w:pPr>
      <w:rPr>
        <w:rFonts w:eastAsia="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AC22AFF"/>
    <w:multiLevelType w:val="hybridMultilevel"/>
    <w:tmpl w:val="69B4B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577C80"/>
    <w:multiLevelType w:val="hybridMultilevel"/>
    <w:tmpl w:val="5E50A6B8"/>
    <w:lvl w:ilvl="0" w:tplc="26DE72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96463E"/>
    <w:multiLevelType w:val="hybridMultilevel"/>
    <w:tmpl w:val="32126DEA"/>
    <w:lvl w:ilvl="0" w:tplc="A96C359C">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3"/>
  </w:num>
  <w:num w:numId="2">
    <w:abstractNumId w:val="12"/>
  </w:num>
  <w:num w:numId="3">
    <w:abstractNumId w:val="7"/>
  </w:num>
  <w:num w:numId="4">
    <w:abstractNumId w:val="1"/>
  </w:num>
  <w:num w:numId="5">
    <w:abstractNumId w:val="8"/>
  </w:num>
  <w:num w:numId="6">
    <w:abstractNumId w:val="3"/>
  </w:num>
  <w:num w:numId="7">
    <w:abstractNumId w:val="21"/>
  </w:num>
  <w:num w:numId="8">
    <w:abstractNumId w:val="4"/>
  </w:num>
  <w:num w:numId="9">
    <w:abstractNumId w:val="6"/>
  </w:num>
  <w:num w:numId="10">
    <w:abstractNumId w:val="0"/>
    <w:lvlOverride w:ilvl="0">
      <w:lvl w:ilvl="0">
        <w:numFmt w:val="bullet"/>
        <w:lvlText w:val="-"/>
        <w:legacy w:legacy="1" w:legacySpace="0" w:legacyIndent="360"/>
        <w:lvlJc w:val="left"/>
        <w:pPr>
          <w:ind w:left="0" w:firstLine="0"/>
        </w:pPr>
        <w:rPr>
          <w:rFonts w:ascii="Arial" w:hAnsi="Arial" w:cs="Times New Roman" w:hint="default"/>
        </w:rPr>
      </w:lvl>
    </w:lvlOverride>
  </w:num>
  <w:num w:numId="11">
    <w:abstractNumId w:val="15"/>
  </w:num>
  <w:num w:numId="12">
    <w:abstractNumId w:val="24"/>
  </w:num>
  <w:num w:numId="13">
    <w:abstractNumId w:val="5"/>
  </w:num>
  <w:num w:numId="14">
    <w:abstractNumId w:val="11"/>
  </w:num>
  <w:num w:numId="15">
    <w:abstractNumId w:val="14"/>
  </w:num>
  <w:num w:numId="16">
    <w:abstractNumId w:val="16"/>
  </w:num>
  <w:num w:numId="17">
    <w:abstractNumId w:val="9"/>
  </w:num>
  <w:num w:numId="18">
    <w:abstractNumId w:val="18"/>
  </w:num>
  <w:num w:numId="19">
    <w:abstractNumId w:val="17"/>
  </w:num>
  <w:num w:numId="20">
    <w:abstractNumId w:val="19"/>
  </w:num>
  <w:num w:numId="21">
    <w:abstractNumId w:val="23"/>
  </w:num>
  <w:num w:numId="22">
    <w:abstractNumId w:val="20"/>
  </w:num>
  <w:num w:numId="23">
    <w:abstractNumId w:val="10"/>
  </w:num>
  <w:num w:numId="24">
    <w:abstractNumId w:val="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CC"/>
    <w:rsid w:val="00000CC2"/>
    <w:rsid w:val="00007F39"/>
    <w:rsid w:val="00011156"/>
    <w:rsid w:val="00011C48"/>
    <w:rsid w:val="000131A4"/>
    <w:rsid w:val="000149D6"/>
    <w:rsid w:val="00016E55"/>
    <w:rsid w:val="0002541A"/>
    <w:rsid w:val="00032CFC"/>
    <w:rsid w:val="000401F2"/>
    <w:rsid w:val="000712D1"/>
    <w:rsid w:val="00072530"/>
    <w:rsid w:val="000907C0"/>
    <w:rsid w:val="00095862"/>
    <w:rsid w:val="000A009E"/>
    <w:rsid w:val="000B3A0E"/>
    <w:rsid w:val="000C23B8"/>
    <w:rsid w:val="000C74B0"/>
    <w:rsid w:val="000D1282"/>
    <w:rsid w:val="000E2F41"/>
    <w:rsid w:val="000E3EB1"/>
    <w:rsid w:val="000F662C"/>
    <w:rsid w:val="0010204E"/>
    <w:rsid w:val="00102E3F"/>
    <w:rsid w:val="00112B6D"/>
    <w:rsid w:val="001146FC"/>
    <w:rsid w:val="00124802"/>
    <w:rsid w:val="0012632E"/>
    <w:rsid w:val="00130C94"/>
    <w:rsid w:val="001322AE"/>
    <w:rsid w:val="001541AD"/>
    <w:rsid w:val="00160890"/>
    <w:rsid w:val="0017359A"/>
    <w:rsid w:val="00175FA3"/>
    <w:rsid w:val="001864F7"/>
    <w:rsid w:val="001909E9"/>
    <w:rsid w:val="0019129C"/>
    <w:rsid w:val="00197515"/>
    <w:rsid w:val="001C0AF3"/>
    <w:rsid w:val="001D226B"/>
    <w:rsid w:val="001D3AC2"/>
    <w:rsid w:val="001D7424"/>
    <w:rsid w:val="001E34EB"/>
    <w:rsid w:val="001E708A"/>
    <w:rsid w:val="001F5519"/>
    <w:rsid w:val="001F6226"/>
    <w:rsid w:val="00211EE0"/>
    <w:rsid w:val="00212EEB"/>
    <w:rsid w:val="0021477C"/>
    <w:rsid w:val="0021697F"/>
    <w:rsid w:val="002206FF"/>
    <w:rsid w:val="00223112"/>
    <w:rsid w:val="0022354C"/>
    <w:rsid w:val="00225914"/>
    <w:rsid w:val="00231B0A"/>
    <w:rsid w:val="002325AA"/>
    <w:rsid w:val="00245DB7"/>
    <w:rsid w:val="002474F7"/>
    <w:rsid w:val="0025003E"/>
    <w:rsid w:val="002533CC"/>
    <w:rsid w:val="00255F6B"/>
    <w:rsid w:val="0026477D"/>
    <w:rsid w:val="00264DA4"/>
    <w:rsid w:val="00265278"/>
    <w:rsid w:val="002727DC"/>
    <w:rsid w:val="002730F5"/>
    <w:rsid w:val="00283C16"/>
    <w:rsid w:val="00284CA2"/>
    <w:rsid w:val="00287B43"/>
    <w:rsid w:val="00290A34"/>
    <w:rsid w:val="002913C1"/>
    <w:rsid w:val="00294E64"/>
    <w:rsid w:val="00297119"/>
    <w:rsid w:val="002A3A8C"/>
    <w:rsid w:val="002A76A0"/>
    <w:rsid w:val="002C047A"/>
    <w:rsid w:val="002D7269"/>
    <w:rsid w:val="002E3DC1"/>
    <w:rsid w:val="002F1563"/>
    <w:rsid w:val="003034BA"/>
    <w:rsid w:val="00312507"/>
    <w:rsid w:val="00316A30"/>
    <w:rsid w:val="0032724E"/>
    <w:rsid w:val="00336DCA"/>
    <w:rsid w:val="00340989"/>
    <w:rsid w:val="00340CDE"/>
    <w:rsid w:val="003605CE"/>
    <w:rsid w:val="00360FB7"/>
    <w:rsid w:val="00365C15"/>
    <w:rsid w:val="003845CC"/>
    <w:rsid w:val="003A0F0D"/>
    <w:rsid w:val="003B7FF3"/>
    <w:rsid w:val="003C5CB8"/>
    <w:rsid w:val="003D3158"/>
    <w:rsid w:val="003D4052"/>
    <w:rsid w:val="003E2881"/>
    <w:rsid w:val="003E6006"/>
    <w:rsid w:val="0040247B"/>
    <w:rsid w:val="00403C20"/>
    <w:rsid w:val="00405DB7"/>
    <w:rsid w:val="0040660C"/>
    <w:rsid w:val="00407983"/>
    <w:rsid w:val="004100C2"/>
    <w:rsid w:val="004109F0"/>
    <w:rsid w:val="00412768"/>
    <w:rsid w:val="00421097"/>
    <w:rsid w:val="00431344"/>
    <w:rsid w:val="0043220B"/>
    <w:rsid w:val="004323AD"/>
    <w:rsid w:val="00436B76"/>
    <w:rsid w:val="0044588C"/>
    <w:rsid w:val="00452381"/>
    <w:rsid w:val="004651A7"/>
    <w:rsid w:val="0047232D"/>
    <w:rsid w:val="004729E2"/>
    <w:rsid w:val="00474916"/>
    <w:rsid w:val="00487804"/>
    <w:rsid w:val="00490BD5"/>
    <w:rsid w:val="00491830"/>
    <w:rsid w:val="00494883"/>
    <w:rsid w:val="004C29C8"/>
    <w:rsid w:val="004C7ECA"/>
    <w:rsid w:val="004D00AE"/>
    <w:rsid w:val="004E11FF"/>
    <w:rsid w:val="004E13D4"/>
    <w:rsid w:val="004E1CE5"/>
    <w:rsid w:val="004E31D7"/>
    <w:rsid w:val="005006F5"/>
    <w:rsid w:val="00504912"/>
    <w:rsid w:val="005075E0"/>
    <w:rsid w:val="00517890"/>
    <w:rsid w:val="00523D47"/>
    <w:rsid w:val="005254D3"/>
    <w:rsid w:val="0055019F"/>
    <w:rsid w:val="00551B14"/>
    <w:rsid w:val="00566CC8"/>
    <w:rsid w:val="00570AC9"/>
    <w:rsid w:val="005B1425"/>
    <w:rsid w:val="005B30BA"/>
    <w:rsid w:val="005D17CC"/>
    <w:rsid w:val="005E3EEB"/>
    <w:rsid w:val="005F4C87"/>
    <w:rsid w:val="006112C3"/>
    <w:rsid w:val="00645B35"/>
    <w:rsid w:val="00650996"/>
    <w:rsid w:val="006547BD"/>
    <w:rsid w:val="00666094"/>
    <w:rsid w:val="00674F17"/>
    <w:rsid w:val="0067666F"/>
    <w:rsid w:val="006831F3"/>
    <w:rsid w:val="00686AFD"/>
    <w:rsid w:val="006941D5"/>
    <w:rsid w:val="006966F8"/>
    <w:rsid w:val="006A212F"/>
    <w:rsid w:val="006A6B34"/>
    <w:rsid w:val="006B4258"/>
    <w:rsid w:val="006C08F2"/>
    <w:rsid w:val="006F15B8"/>
    <w:rsid w:val="006F58F6"/>
    <w:rsid w:val="006F7A31"/>
    <w:rsid w:val="00704B82"/>
    <w:rsid w:val="0071631F"/>
    <w:rsid w:val="00732A8E"/>
    <w:rsid w:val="00736D5B"/>
    <w:rsid w:val="00744D13"/>
    <w:rsid w:val="00750BED"/>
    <w:rsid w:val="00775035"/>
    <w:rsid w:val="007B63EC"/>
    <w:rsid w:val="007C1365"/>
    <w:rsid w:val="007D026E"/>
    <w:rsid w:val="007D33CA"/>
    <w:rsid w:val="007E01BB"/>
    <w:rsid w:val="007E0EC3"/>
    <w:rsid w:val="007E1A49"/>
    <w:rsid w:val="007E3290"/>
    <w:rsid w:val="007E57BA"/>
    <w:rsid w:val="0080378C"/>
    <w:rsid w:val="0080387D"/>
    <w:rsid w:val="00804724"/>
    <w:rsid w:val="00811FEF"/>
    <w:rsid w:val="00817633"/>
    <w:rsid w:val="0081769C"/>
    <w:rsid w:val="00852BB7"/>
    <w:rsid w:val="0085315E"/>
    <w:rsid w:val="0085369B"/>
    <w:rsid w:val="00861504"/>
    <w:rsid w:val="008676A6"/>
    <w:rsid w:val="008724FB"/>
    <w:rsid w:val="00881611"/>
    <w:rsid w:val="00885E8D"/>
    <w:rsid w:val="008B3665"/>
    <w:rsid w:val="008C0B7D"/>
    <w:rsid w:val="008D04AE"/>
    <w:rsid w:val="008E4348"/>
    <w:rsid w:val="00900C20"/>
    <w:rsid w:val="00917689"/>
    <w:rsid w:val="00920EAD"/>
    <w:rsid w:val="00922E9C"/>
    <w:rsid w:val="00926E57"/>
    <w:rsid w:val="00934288"/>
    <w:rsid w:val="00951E77"/>
    <w:rsid w:val="0095471F"/>
    <w:rsid w:val="00963D6D"/>
    <w:rsid w:val="009640E8"/>
    <w:rsid w:val="0097353B"/>
    <w:rsid w:val="00975325"/>
    <w:rsid w:val="00980C15"/>
    <w:rsid w:val="00993484"/>
    <w:rsid w:val="009A7E52"/>
    <w:rsid w:val="009C3613"/>
    <w:rsid w:val="009D3973"/>
    <w:rsid w:val="00A0148A"/>
    <w:rsid w:val="00A0393D"/>
    <w:rsid w:val="00A03D3B"/>
    <w:rsid w:val="00A04C70"/>
    <w:rsid w:val="00A217EA"/>
    <w:rsid w:val="00A23EF4"/>
    <w:rsid w:val="00A37601"/>
    <w:rsid w:val="00A41C25"/>
    <w:rsid w:val="00A52964"/>
    <w:rsid w:val="00A61E0A"/>
    <w:rsid w:val="00A62217"/>
    <w:rsid w:val="00A7056F"/>
    <w:rsid w:val="00A764CB"/>
    <w:rsid w:val="00A76780"/>
    <w:rsid w:val="00A77895"/>
    <w:rsid w:val="00A851B3"/>
    <w:rsid w:val="00AA04F3"/>
    <w:rsid w:val="00AB1AC4"/>
    <w:rsid w:val="00AB202D"/>
    <w:rsid w:val="00AC2573"/>
    <w:rsid w:val="00AD614D"/>
    <w:rsid w:val="00AE06FD"/>
    <w:rsid w:val="00AE1DF2"/>
    <w:rsid w:val="00AE5448"/>
    <w:rsid w:val="00B04F4C"/>
    <w:rsid w:val="00B078B4"/>
    <w:rsid w:val="00B111A7"/>
    <w:rsid w:val="00B12CD8"/>
    <w:rsid w:val="00B15DF0"/>
    <w:rsid w:val="00B16E33"/>
    <w:rsid w:val="00B2694E"/>
    <w:rsid w:val="00B3777E"/>
    <w:rsid w:val="00B452BA"/>
    <w:rsid w:val="00B471A6"/>
    <w:rsid w:val="00B62602"/>
    <w:rsid w:val="00B62FC5"/>
    <w:rsid w:val="00B6601F"/>
    <w:rsid w:val="00B942B9"/>
    <w:rsid w:val="00BA7B89"/>
    <w:rsid w:val="00BA7C47"/>
    <w:rsid w:val="00BB3853"/>
    <w:rsid w:val="00BB6129"/>
    <w:rsid w:val="00BD76D8"/>
    <w:rsid w:val="00BE3A4A"/>
    <w:rsid w:val="00BE64F9"/>
    <w:rsid w:val="00C0033F"/>
    <w:rsid w:val="00C01896"/>
    <w:rsid w:val="00C0666A"/>
    <w:rsid w:val="00C1698D"/>
    <w:rsid w:val="00C40CB8"/>
    <w:rsid w:val="00C52732"/>
    <w:rsid w:val="00C67DC6"/>
    <w:rsid w:val="00C70CB5"/>
    <w:rsid w:val="00C757FB"/>
    <w:rsid w:val="00C80277"/>
    <w:rsid w:val="00C8799C"/>
    <w:rsid w:val="00C9032F"/>
    <w:rsid w:val="00C90FCA"/>
    <w:rsid w:val="00CA7FD5"/>
    <w:rsid w:val="00CB1E82"/>
    <w:rsid w:val="00CD08AE"/>
    <w:rsid w:val="00CD1D15"/>
    <w:rsid w:val="00CD434B"/>
    <w:rsid w:val="00CD6D5D"/>
    <w:rsid w:val="00CD73FA"/>
    <w:rsid w:val="00CD7591"/>
    <w:rsid w:val="00CD7A94"/>
    <w:rsid w:val="00CE4AD2"/>
    <w:rsid w:val="00CF24C2"/>
    <w:rsid w:val="00D002FF"/>
    <w:rsid w:val="00D01FEB"/>
    <w:rsid w:val="00D21F4F"/>
    <w:rsid w:val="00D2296F"/>
    <w:rsid w:val="00D376C2"/>
    <w:rsid w:val="00D40601"/>
    <w:rsid w:val="00D47D54"/>
    <w:rsid w:val="00D54FB6"/>
    <w:rsid w:val="00D6062B"/>
    <w:rsid w:val="00D80BE4"/>
    <w:rsid w:val="00D856F8"/>
    <w:rsid w:val="00D85A09"/>
    <w:rsid w:val="00D950F4"/>
    <w:rsid w:val="00D9682E"/>
    <w:rsid w:val="00DC02A6"/>
    <w:rsid w:val="00DC0EC0"/>
    <w:rsid w:val="00DD55E7"/>
    <w:rsid w:val="00DD6A99"/>
    <w:rsid w:val="00DD7114"/>
    <w:rsid w:val="00DD7BAB"/>
    <w:rsid w:val="00DE4946"/>
    <w:rsid w:val="00DE6AAA"/>
    <w:rsid w:val="00DF49BA"/>
    <w:rsid w:val="00DF5E77"/>
    <w:rsid w:val="00E1319C"/>
    <w:rsid w:val="00E23D21"/>
    <w:rsid w:val="00E25296"/>
    <w:rsid w:val="00E33F50"/>
    <w:rsid w:val="00E368F2"/>
    <w:rsid w:val="00E535A9"/>
    <w:rsid w:val="00E607B0"/>
    <w:rsid w:val="00E6301A"/>
    <w:rsid w:val="00E71523"/>
    <w:rsid w:val="00E71EF3"/>
    <w:rsid w:val="00E80FB0"/>
    <w:rsid w:val="00E81EAE"/>
    <w:rsid w:val="00E839AE"/>
    <w:rsid w:val="00E842F1"/>
    <w:rsid w:val="00E92EB1"/>
    <w:rsid w:val="00EA333E"/>
    <w:rsid w:val="00EA76D4"/>
    <w:rsid w:val="00EB26BE"/>
    <w:rsid w:val="00EB394E"/>
    <w:rsid w:val="00EC0EBB"/>
    <w:rsid w:val="00EC3B64"/>
    <w:rsid w:val="00EC682E"/>
    <w:rsid w:val="00ED0CAB"/>
    <w:rsid w:val="00ED211C"/>
    <w:rsid w:val="00EE7712"/>
    <w:rsid w:val="00F035DD"/>
    <w:rsid w:val="00F07F1C"/>
    <w:rsid w:val="00F10AF4"/>
    <w:rsid w:val="00F21F8D"/>
    <w:rsid w:val="00F24B3B"/>
    <w:rsid w:val="00F455C1"/>
    <w:rsid w:val="00F45730"/>
    <w:rsid w:val="00F52729"/>
    <w:rsid w:val="00F62F1A"/>
    <w:rsid w:val="00F93107"/>
    <w:rsid w:val="00FA39F1"/>
    <w:rsid w:val="00FA4DA5"/>
    <w:rsid w:val="00FA57FC"/>
    <w:rsid w:val="00FC4B81"/>
    <w:rsid w:val="00FD5110"/>
    <w:rsid w:val="00FE6774"/>
    <w:rsid w:val="00FF160C"/>
    <w:rsid w:val="00FF3D46"/>
    <w:rsid w:val="00FF5998"/>
    <w:rsid w:val="00FF7D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368A94"/>
  <w15:chartTrackingRefBased/>
  <w15:docId w15:val="{915B0085-FAE5-40D2-B889-C8888805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08F2"/>
    <w:pPr>
      <w:ind w:left="720"/>
      <w:contextualSpacing/>
    </w:pPr>
  </w:style>
  <w:style w:type="table" w:styleId="Grilledutableau">
    <w:name w:val="Table Grid"/>
    <w:basedOn w:val="TableauNormal"/>
    <w:uiPriority w:val="39"/>
    <w:rsid w:val="006C0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50BED"/>
    <w:pPr>
      <w:tabs>
        <w:tab w:val="center" w:pos="4536"/>
        <w:tab w:val="right" w:pos="9072"/>
      </w:tabs>
      <w:spacing w:after="0" w:line="240" w:lineRule="auto"/>
    </w:pPr>
  </w:style>
  <w:style w:type="character" w:customStyle="1" w:styleId="En-tteCar">
    <w:name w:val="En-tête Car"/>
    <w:basedOn w:val="Policepardfaut"/>
    <w:link w:val="En-tte"/>
    <w:uiPriority w:val="99"/>
    <w:rsid w:val="00750BED"/>
  </w:style>
  <w:style w:type="paragraph" w:styleId="Pieddepage">
    <w:name w:val="footer"/>
    <w:basedOn w:val="Normal"/>
    <w:link w:val="PieddepageCar"/>
    <w:uiPriority w:val="99"/>
    <w:unhideWhenUsed/>
    <w:rsid w:val="00750B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0BED"/>
  </w:style>
  <w:style w:type="character" w:styleId="Marquedecommentaire">
    <w:name w:val="annotation reference"/>
    <w:basedOn w:val="Policepardfaut"/>
    <w:uiPriority w:val="99"/>
    <w:semiHidden/>
    <w:unhideWhenUsed/>
    <w:rsid w:val="00D9682E"/>
    <w:rPr>
      <w:sz w:val="16"/>
      <w:szCs w:val="16"/>
    </w:rPr>
  </w:style>
  <w:style w:type="paragraph" w:styleId="Commentaire">
    <w:name w:val="annotation text"/>
    <w:basedOn w:val="Normal"/>
    <w:link w:val="CommentaireCar"/>
    <w:uiPriority w:val="99"/>
    <w:unhideWhenUsed/>
    <w:rsid w:val="00D9682E"/>
    <w:pPr>
      <w:spacing w:line="240" w:lineRule="auto"/>
    </w:pPr>
    <w:rPr>
      <w:sz w:val="20"/>
      <w:szCs w:val="20"/>
    </w:rPr>
  </w:style>
  <w:style w:type="character" w:customStyle="1" w:styleId="CommentaireCar">
    <w:name w:val="Commentaire Car"/>
    <w:basedOn w:val="Policepardfaut"/>
    <w:link w:val="Commentaire"/>
    <w:uiPriority w:val="99"/>
    <w:rsid w:val="00D9682E"/>
    <w:rPr>
      <w:sz w:val="20"/>
      <w:szCs w:val="20"/>
    </w:rPr>
  </w:style>
  <w:style w:type="paragraph" w:styleId="Objetducommentaire">
    <w:name w:val="annotation subject"/>
    <w:basedOn w:val="Commentaire"/>
    <w:next w:val="Commentaire"/>
    <w:link w:val="ObjetducommentaireCar"/>
    <w:uiPriority w:val="99"/>
    <w:semiHidden/>
    <w:unhideWhenUsed/>
    <w:rsid w:val="00D9682E"/>
    <w:rPr>
      <w:b/>
      <w:bCs/>
    </w:rPr>
  </w:style>
  <w:style w:type="character" w:customStyle="1" w:styleId="ObjetducommentaireCar">
    <w:name w:val="Objet du commentaire Car"/>
    <w:basedOn w:val="CommentaireCar"/>
    <w:link w:val="Objetducommentaire"/>
    <w:uiPriority w:val="99"/>
    <w:semiHidden/>
    <w:rsid w:val="00D9682E"/>
    <w:rPr>
      <w:b/>
      <w:bCs/>
      <w:sz w:val="20"/>
      <w:szCs w:val="20"/>
    </w:rPr>
  </w:style>
  <w:style w:type="paragraph" w:styleId="Textedebulles">
    <w:name w:val="Balloon Text"/>
    <w:basedOn w:val="Normal"/>
    <w:link w:val="TextedebullesCar"/>
    <w:uiPriority w:val="99"/>
    <w:semiHidden/>
    <w:unhideWhenUsed/>
    <w:rsid w:val="00D968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9682E"/>
    <w:rPr>
      <w:rFonts w:ascii="Segoe UI" w:hAnsi="Segoe UI" w:cs="Segoe UI"/>
      <w:sz w:val="18"/>
      <w:szCs w:val="18"/>
    </w:rPr>
  </w:style>
  <w:style w:type="paragraph" w:customStyle="1" w:styleId="Default">
    <w:name w:val="Default"/>
    <w:rsid w:val="007B63EC"/>
    <w:pPr>
      <w:autoSpaceDE w:val="0"/>
      <w:autoSpaceDN w:val="0"/>
      <w:adjustRightInd w:val="0"/>
      <w:spacing w:after="0" w:line="240" w:lineRule="auto"/>
    </w:pPr>
    <w:rPr>
      <w:rFonts w:ascii="Calibri" w:eastAsia="Calibri" w:hAnsi="Calibri" w:cs="Calibri"/>
      <w:color w:val="000000"/>
      <w:sz w:val="24"/>
      <w:szCs w:val="24"/>
      <w:lang w:eastAsia="fr-FR"/>
    </w:rPr>
  </w:style>
  <w:style w:type="paragraph" w:styleId="NormalWeb">
    <w:name w:val="Normal (Web)"/>
    <w:basedOn w:val="Normal"/>
    <w:uiPriority w:val="99"/>
    <w:unhideWhenUsed/>
    <w:rsid w:val="00A03D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D85A09"/>
  </w:style>
  <w:style w:type="paragraph" w:styleId="Rvision">
    <w:name w:val="Revision"/>
    <w:hidden/>
    <w:uiPriority w:val="99"/>
    <w:semiHidden/>
    <w:rsid w:val="002235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09520">
      <w:bodyDiv w:val="1"/>
      <w:marLeft w:val="0"/>
      <w:marRight w:val="0"/>
      <w:marTop w:val="0"/>
      <w:marBottom w:val="0"/>
      <w:divBdr>
        <w:top w:val="none" w:sz="0" w:space="0" w:color="auto"/>
        <w:left w:val="none" w:sz="0" w:space="0" w:color="auto"/>
        <w:bottom w:val="none" w:sz="0" w:space="0" w:color="auto"/>
        <w:right w:val="none" w:sz="0" w:space="0" w:color="auto"/>
      </w:divBdr>
    </w:div>
    <w:div w:id="394282104">
      <w:bodyDiv w:val="1"/>
      <w:marLeft w:val="0"/>
      <w:marRight w:val="0"/>
      <w:marTop w:val="0"/>
      <w:marBottom w:val="0"/>
      <w:divBdr>
        <w:top w:val="none" w:sz="0" w:space="0" w:color="auto"/>
        <w:left w:val="none" w:sz="0" w:space="0" w:color="auto"/>
        <w:bottom w:val="none" w:sz="0" w:space="0" w:color="auto"/>
        <w:right w:val="none" w:sz="0" w:space="0" w:color="auto"/>
      </w:divBdr>
    </w:div>
    <w:div w:id="413481089">
      <w:bodyDiv w:val="1"/>
      <w:marLeft w:val="0"/>
      <w:marRight w:val="0"/>
      <w:marTop w:val="0"/>
      <w:marBottom w:val="0"/>
      <w:divBdr>
        <w:top w:val="none" w:sz="0" w:space="0" w:color="auto"/>
        <w:left w:val="none" w:sz="0" w:space="0" w:color="auto"/>
        <w:bottom w:val="none" w:sz="0" w:space="0" w:color="auto"/>
        <w:right w:val="none" w:sz="0" w:space="0" w:color="auto"/>
      </w:divBdr>
    </w:div>
    <w:div w:id="437994501">
      <w:bodyDiv w:val="1"/>
      <w:marLeft w:val="0"/>
      <w:marRight w:val="0"/>
      <w:marTop w:val="0"/>
      <w:marBottom w:val="0"/>
      <w:divBdr>
        <w:top w:val="none" w:sz="0" w:space="0" w:color="auto"/>
        <w:left w:val="none" w:sz="0" w:space="0" w:color="auto"/>
        <w:bottom w:val="none" w:sz="0" w:space="0" w:color="auto"/>
        <w:right w:val="none" w:sz="0" w:space="0" w:color="auto"/>
      </w:divBdr>
    </w:div>
    <w:div w:id="536820188">
      <w:bodyDiv w:val="1"/>
      <w:marLeft w:val="0"/>
      <w:marRight w:val="0"/>
      <w:marTop w:val="0"/>
      <w:marBottom w:val="0"/>
      <w:divBdr>
        <w:top w:val="none" w:sz="0" w:space="0" w:color="auto"/>
        <w:left w:val="none" w:sz="0" w:space="0" w:color="auto"/>
        <w:bottom w:val="none" w:sz="0" w:space="0" w:color="auto"/>
        <w:right w:val="none" w:sz="0" w:space="0" w:color="auto"/>
      </w:divBdr>
    </w:div>
    <w:div w:id="549341013">
      <w:bodyDiv w:val="1"/>
      <w:marLeft w:val="0"/>
      <w:marRight w:val="0"/>
      <w:marTop w:val="0"/>
      <w:marBottom w:val="0"/>
      <w:divBdr>
        <w:top w:val="none" w:sz="0" w:space="0" w:color="auto"/>
        <w:left w:val="none" w:sz="0" w:space="0" w:color="auto"/>
        <w:bottom w:val="none" w:sz="0" w:space="0" w:color="auto"/>
        <w:right w:val="none" w:sz="0" w:space="0" w:color="auto"/>
      </w:divBdr>
    </w:div>
    <w:div w:id="682901580">
      <w:bodyDiv w:val="1"/>
      <w:marLeft w:val="0"/>
      <w:marRight w:val="0"/>
      <w:marTop w:val="0"/>
      <w:marBottom w:val="0"/>
      <w:divBdr>
        <w:top w:val="none" w:sz="0" w:space="0" w:color="auto"/>
        <w:left w:val="none" w:sz="0" w:space="0" w:color="auto"/>
        <w:bottom w:val="none" w:sz="0" w:space="0" w:color="auto"/>
        <w:right w:val="none" w:sz="0" w:space="0" w:color="auto"/>
      </w:divBdr>
      <w:divsChild>
        <w:div w:id="1642804966">
          <w:marLeft w:val="0"/>
          <w:marRight w:val="0"/>
          <w:marTop w:val="0"/>
          <w:marBottom w:val="0"/>
          <w:divBdr>
            <w:top w:val="none" w:sz="0" w:space="0" w:color="auto"/>
            <w:left w:val="none" w:sz="0" w:space="0" w:color="auto"/>
            <w:bottom w:val="none" w:sz="0" w:space="0" w:color="auto"/>
            <w:right w:val="none" w:sz="0" w:space="0" w:color="auto"/>
          </w:divBdr>
          <w:divsChild>
            <w:div w:id="2046759296">
              <w:marLeft w:val="0"/>
              <w:marRight w:val="0"/>
              <w:marTop w:val="0"/>
              <w:marBottom w:val="0"/>
              <w:divBdr>
                <w:top w:val="none" w:sz="0" w:space="0" w:color="auto"/>
                <w:left w:val="none" w:sz="0" w:space="0" w:color="auto"/>
                <w:bottom w:val="none" w:sz="0" w:space="0" w:color="auto"/>
                <w:right w:val="none" w:sz="0" w:space="0" w:color="auto"/>
              </w:divBdr>
              <w:divsChild>
                <w:div w:id="21473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4007">
      <w:bodyDiv w:val="1"/>
      <w:marLeft w:val="0"/>
      <w:marRight w:val="0"/>
      <w:marTop w:val="0"/>
      <w:marBottom w:val="0"/>
      <w:divBdr>
        <w:top w:val="none" w:sz="0" w:space="0" w:color="auto"/>
        <w:left w:val="none" w:sz="0" w:space="0" w:color="auto"/>
        <w:bottom w:val="none" w:sz="0" w:space="0" w:color="auto"/>
        <w:right w:val="none" w:sz="0" w:space="0" w:color="auto"/>
      </w:divBdr>
    </w:div>
    <w:div w:id="851260364">
      <w:bodyDiv w:val="1"/>
      <w:marLeft w:val="0"/>
      <w:marRight w:val="0"/>
      <w:marTop w:val="0"/>
      <w:marBottom w:val="0"/>
      <w:divBdr>
        <w:top w:val="none" w:sz="0" w:space="0" w:color="auto"/>
        <w:left w:val="none" w:sz="0" w:space="0" w:color="auto"/>
        <w:bottom w:val="none" w:sz="0" w:space="0" w:color="auto"/>
        <w:right w:val="none" w:sz="0" w:space="0" w:color="auto"/>
      </w:divBdr>
    </w:div>
    <w:div w:id="901132980">
      <w:bodyDiv w:val="1"/>
      <w:marLeft w:val="0"/>
      <w:marRight w:val="0"/>
      <w:marTop w:val="0"/>
      <w:marBottom w:val="0"/>
      <w:divBdr>
        <w:top w:val="none" w:sz="0" w:space="0" w:color="auto"/>
        <w:left w:val="none" w:sz="0" w:space="0" w:color="auto"/>
        <w:bottom w:val="none" w:sz="0" w:space="0" w:color="auto"/>
        <w:right w:val="none" w:sz="0" w:space="0" w:color="auto"/>
      </w:divBdr>
    </w:div>
    <w:div w:id="1017928028">
      <w:bodyDiv w:val="1"/>
      <w:marLeft w:val="0"/>
      <w:marRight w:val="0"/>
      <w:marTop w:val="0"/>
      <w:marBottom w:val="0"/>
      <w:divBdr>
        <w:top w:val="none" w:sz="0" w:space="0" w:color="auto"/>
        <w:left w:val="none" w:sz="0" w:space="0" w:color="auto"/>
        <w:bottom w:val="none" w:sz="0" w:space="0" w:color="auto"/>
        <w:right w:val="none" w:sz="0" w:space="0" w:color="auto"/>
      </w:divBdr>
      <w:divsChild>
        <w:div w:id="1999765515">
          <w:marLeft w:val="0"/>
          <w:marRight w:val="0"/>
          <w:marTop w:val="0"/>
          <w:marBottom w:val="0"/>
          <w:divBdr>
            <w:top w:val="none" w:sz="0" w:space="0" w:color="auto"/>
            <w:left w:val="none" w:sz="0" w:space="0" w:color="auto"/>
            <w:bottom w:val="none" w:sz="0" w:space="0" w:color="auto"/>
            <w:right w:val="none" w:sz="0" w:space="0" w:color="auto"/>
          </w:divBdr>
        </w:div>
      </w:divsChild>
    </w:div>
    <w:div w:id="1232732431">
      <w:bodyDiv w:val="1"/>
      <w:marLeft w:val="0"/>
      <w:marRight w:val="0"/>
      <w:marTop w:val="0"/>
      <w:marBottom w:val="0"/>
      <w:divBdr>
        <w:top w:val="none" w:sz="0" w:space="0" w:color="auto"/>
        <w:left w:val="none" w:sz="0" w:space="0" w:color="auto"/>
        <w:bottom w:val="none" w:sz="0" w:space="0" w:color="auto"/>
        <w:right w:val="none" w:sz="0" w:space="0" w:color="auto"/>
      </w:divBdr>
    </w:div>
    <w:div w:id="1429545455">
      <w:bodyDiv w:val="1"/>
      <w:marLeft w:val="0"/>
      <w:marRight w:val="0"/>
      <w:marTop w:val="0"/>
      <w:marBottom w:val="0"/>
      <w:divBdr>
        <w:top w:val="none" w:sz="0" w:space="0" w:color="auto"/>
        <w:left w:val="none" w:sz="0" w:space="0" w:color="auto"/>
        <w:bottom w:val="none" w:sz="0" w:space="0" w:color="auto"/>
        <w:right w:val="none" w:sz="0" w:space="0" w:color="auto"/>
      </w:divBdr>
    </w:div>
    <w:div w:id="1813062617">
      <w:bodyDiv w:val="1"/>
      <w:marLeft w:val="0"/>
      <w:marRight w:val="0"/>
      <w:marTop w:val="0"/>
      <w:marBottom w:val="0"/>
      <w:divBdr>
        <w:top w:val="none" w:sz="0" w:space="0" w:color="auto"/>
        <w:left w:val="none" w:sz="0" w:space="0" w:color="auto"/>
        <w:bottom w:val="none" w:sz="0" w:space="0" w:color="auto"/>
        <w:right w:val="none" w:sz="0" w:space="0" w:color="auto"/>
      </w:divBdr>
    </w:div>
    <w:div w:id="195273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D8662-0AF8-4916-A62B-405DD2B5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4518</Words>
  <Characters>24849</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HUREZ, Laetitia (DGOS/SOUS-DIR REGULATION OFFRE SOINS/R2)</dc:creator>
  <cp:keywords/>
  <dc:description/>
  <cp:lastModifiedBy>KRUTUL, Caroline (DFAS/SDSGI/DOC)</cp:lastModifiedBy>
  <cp:revision>12</cp:revision>
  <dcterms:created xsi:type="dcterms:W3CDTF">2021-12-09T16:03:00Z</dcterms:created>
  <dcterms:modified xsi:type="dcterms:W3CDTF">2021-12-13T17:46:00Z</dcterms:modified>
</cp:coreProperties>
</file>